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97ECD" w14:textId="77777777" w:rsidR="005E48BC" w:rsidRDefault="005E48BC" w:rsidP="005E48BC">
      <w:pPr>
        <w:ind w:left="4962"/>
        <w:rPr>
          <w:sz w:val="20"/>
          <w:szCs w:val="20"/>
        </w:rPr>
      </w:pPr>
      <w:r>
        <w:rPr>
          <w:sz w:val="20"/>
          <w:szCs w:val="20"/>
        </w:rPr>
        <w:t>Załącznik nr 4a</w:t>
      </w:r>
    </w:p>
    <w:p w14:paraId="4B626486" w14:textId="47F8E405" w:rsidR="005E48BC" w:rsidRDefault="00500241" w:rsidP="005E48BC">
      <w:pPr>
        <w:ind w:left="4962"/>
        <w:rPr>
          <w:sz w:val="20"/>
          <w:szCs w:val="20"/>
        </w:rPr>
      </w:pPr>
      <w:r>
        <w:rPr>
          <w:sz w:val="20"/>
          <w:szCs w:val="20"/>
        </w:rPr>
        <w:t>do zarządzenia nr 107</w:t>
      </w:r>
      <w:r w:rsidR="005E48BC">
        <w:rPr>
          <w:sz w:val="20"/>
          <w:szCs w:val="20"/>
        </w:rPr>
        <w:t xml:space="preserve">/XV R/2020  </w:t>
      </w:r>
    </w:p>
    <w:p w14:paraId="18B751CF" w14:textId="77777777" w:rsidR="005E48BC" w:rsidRDefault="005E48BC" w:rsidP="005E48BC">
      <w:pPr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Rektora Uniwersytetu Medycznego we Wrocławiu </w:t>
      </w:r>
    </w:p>
    <w:p w14:paraId="4BCA1F9B" w14:textId="44201DEB" w:rsidR="005E48BC" w:rsidRDefault="005E48BC" w:rsidP="005E48BC">
      <w:pPr>
        <w:ind w:left="4962"/>
        <w:rPr>
          <w:sz w:val="20"/>
          <w:szCs w:val="20"/>
        </w:rPr>
      </w:pPr>
      <w:r>
        <w:rPr>
          <w:sz w:val="20"/>
          <w:szCs w:val="20"/>
        </w:rPr>
        <w:t>z dnia</w:t>
      </w:r>
      <w:r w:rsidR="00500241">
        <w:rPr>
          <w:sz w:val="20"/>
          <w:szCs w:val="20"/>
        </w:rPr>
        <w:t xml:space="preserve"> 2 czerwca </w:t>
      </w:r>
      <w:bookmarkStart w:id="0" w:name="_GoBack"/>
      <w:bookmarkEnd w:id="0"/>
      <w:r>
        <w:rPr>
          <w:sz w:val="20"/>
          <w:szCs w:val="20"/>
        </w:rPr>
        <w:t>2020 r.</w:t>
      </w:r>
    </w:p>
    <w:p w14:paraId="242B59FF" w14:textId="77777777" w:rsidR="005E48BC" w:rsidRDefault="005E48BC" w:rsidP="005E48BC">
      <w:pPr>
        <w:jc w:val="right"/>
        <w:rPr>
          <w:sz w:val="20"/>
          <w:szCs w:val="20"/>
        </w:rPr>
      </w:pPr>
    </w:p>
    <w:p w14:paraId="2E285990" w14:textId="77777777" w:rsidR="005E48BC" w:rsidRDefault="005E48BC" w:rsidP="005E48BC">
      <w:pPr>
        <w:jc w:val="both"/>
        <w:rPr>
          <w:sz w:val="20"/>
          <w:szCs w:val="20"/>
        </w:rPr>
      </w:pPr>
    </w:p>
    <w:p w14:paraId="5D00BF8E" w14:textId="77777777" w:rsidR="005E48BC" w:rsidRDefault="005E48BC" w:rsidP="005E48BC">
      <w:pPr>
        <w:jc w:val="both"/>
      </w:pPr>
      <w:r>
        <w:rPr>
          <w:sz w:val="20"/>
          <w:szCs w:val="20"/>
        </w:rPr>
        <w:t>Pieczęć organu wydającego decyzję</w:t>
      </w:r>
    </w:p>
    <w:p w14:paraId="00C1870D" w14:textId="77777777" w:rsidR="005E48BC" w:rsidRDefault="005E48BC" w:rsidP="005E48BC">
      <w:pPr>
        <w:tabs>
          <w:tab w:val="right" w:leader="dot" w:pos="9000"/>
        </w:tabs>
        <w:ind w:left="4680"/>
      </w:pPr>
      <w:r>
        <w:t>Pan/Pani</w:t>
      </w:r>
      <w:r>
        <w:tab/>
      </w:r>
    </w:p>
    <w:p w14:paraId="1B66B6BF" w14:textId="77777777" w:rsidR="005E48BC" w:rsidRDefault="005E48BC" w:rsidP="005E48BC">
      <w:pPr>
        <w:tabs>
          <w:tab w:val="right" w:leader="dot" w:pos="9000"/>
        </w:tabs>
        <w:ind w:left="4680"/>
      </w:pPr>
      <w:r>
        <w:t>Adres:</w:t>
      </w:r>
      <w:r>
        <w:tab/>
      </w:r>
    </w:p>
    <w:p w14:paraId="4E7D79A1" w14:textId="77777777" w:rsidR="005E48BC" w:rsidRDefault="005E48BC" w:rsidP="005E48BC">
      <w:pPr>
        <w:tabs>
          <w:tab w:val="right" w:leader="dot" w:pos="9000"/>
        </w:tabs>
        <w:ind w:left="4680"/>
      </w:pPr>
      <w:r>
        <w:tab/>
      </w:r>
    </w:p>
    <w:p w14:paraId="3EAFFC54" w14:textId="77777777" w:rsidR="005E48BC" w:rsidRDefault="005E48BC" w:rsidP="005E48BC">
      <w:pPr>
        <w:tabs>
          <w:tab w:val="right" w:leader="dot" w:pos="9000"/>
        </w:tabs>
        <w:ind w:left="4680"/>
      </w:pPr>
      <w:r>
        <w:t>Numer albumu:</w:t>
      </w:r>
      <w:r>
        <w:tab/>
      </w:r>
    </w:p>
    <w:p w14:paraId="006FF4CB" w14:textId="77777777" w:rsidR="005E48BC" w:rsidRDefault="005E48BC" w:rsidP="005E48BC">
      <w:pPr>
        <w:jc w:val="both"/>
        <w:outlineLvl w:val="0"/>
        <w:rPr>
          <w:b/>
        </w:rPr>
      </w:pPr>
    </w:p>
    <w:p w14:paraId="620EADCA" w14:textId="77777777" w:rsidR="005E48BC" w:rsidRDefault="005E48BC" w:rsidP="005E48BC">
      <w:pPr>
        <w:tabs>
          <w:tab w:val="right" w:leader="dot" w:pos="9000"/>
        </w:tabs>
        <w:jc w:val="center"/>
        <w:rPr>
          <w:b/>
        </w:rPr>
      </w:pPr>
      <w:r>
        <w:rPr>
          <w:b/>
        </w:rPr>
        <w:t>DECYZJA nr ………….</w:t>
      </w:r>
    </w:p>
    <w:p w14:paraId="682E185D" w14:textId="77777777" w:rsidR="005E48BC" w:rsidRDefault="005E48BC" w:rsidP="005E48BC">
      <w:pPr>
        <w:tabs>
          <w:tab w:val="right" w:leader="dot" w:pos="9000"/>
        </w:tabs>
        <w:jc w:val="center"/>
        <w:rPr>
          <w:b/>
        </w:rPr>
      </w:pPr>
      <w:r>
        <w:rPr>
          <w:b/>
        </w:rPr>
        <w:t>z dnia …………….</w:t>
      </w:r>
    </w:p>
    <w:p w14:paraId="4B69A85D" w14:textId="77777777" w:rsidR="005E48BC" w:rsidRDefault="005E48BC" w:rsidP="005E48BC">
      <w:pPr>
        <w:jc w:val="both"/>
        <w:rPr>
          <w:b/>
          <w:sz w:val="16"/>
          <w:szCs w:val="16"/>
        </w:rPr>
      </w:pPr>
    </w:p>
    <w:p w14:paraId="7AF24CF8" w14:textId="2199301A" w:rsidR="005E48BC" w:rsidRDefault="005E48BC" w:rsidP="005E48BC">
      <w:pPr>
        <w:jc w:val="both"/>
        <w:rPr>
          <w:spacing w:val="-2"/>
          <w:sz w:val="22"/>
          <w:szCs w:val="22"/>
        </w:rPr>
      </w:pPr>
      <w:r w:rsidRPr="009C0F56">
        <w:rPr>
          <w:spacing w:val="-2"/>
          <w:sz w:val="22"/>
          <w:szCs w:val="22"/>
        </w:rPr>
        <w:t xml:space="preserve">Na podstawie art. 203 ustawy z dnia 20 lipca 2018r. Prawo o szkolnictwie wyższym i nauce </w:t>
      </w:r>
      <w:r w:rsidRPr="009C0F56">
        <w:rPr>
          <w:sz w:val="22"/>
          <w:szCs w:val="22"/>
        </w:rPr>
        <w:t>(</w:t>
      </w:r>
      <w:proofErr w:type="spellStart"/>
      <w:r w:rsidRPr="009C0F56">
        <w:rPr>
          <w:sz w:val="22"/>
          <w:szCs w:val="22"/>
        </w:rPr>
        <w:t>t.j</w:t>
      </w:r>
      <w:proofErr w:type="spellEnd"/>
      <w:r w:rsidRPr="009C0F56">
        <w:rPr>
          <w:sz w:val="22"/>
          <w:szCs w:val="22"/>
        </w:rPr>
        <w:t>. Dz. U. z 2020 r., poz. 85 ze zm.</w:t>
      </w:r>
      <w:r w:rsidRPr="009C0F56">
        <w:rPr>
          <w:spacing w:val="-2"/>
          <w:sz w:val="22"/>
          <w:szCs w:val="22"/>
        </w:rPr>
        <w:t xml:space="preserve">), </w:t>
      </w:r>
      <w:r w:rsidRPr="009C0F56">
        <w:rPr>
          <w:sz w:val="22"/>
          <w:szCs w:val="22"/>
        </w:rPr>
        <w:t>§ 113 Statutu UMW (uchwała Senatu UMW nr 2037 z dnia 19 czerwca 2019 r.)</w:t>
      </w:r>
      <w:r w:rsidRPr="009C0F56">
        <w:rPr>
          <w:spacing w:val="-2"/>
          <w:sz w:val="22"/>
          <w:szCs w:val="22"/>
        </w:rPr>
        <w:t xml:space="preserve"> oraz </w:t>
      </w:r>
      <w:r w:rsidRPr="009C0F56">
        <w:rPr>
          <w:sz w:val="22"/>
          <w:szCs w:val="22"/>
        </w:rPr>
        <w:t xml:space="preserve">§ 26 ust. 1 i 2 </w:t>
      </w:r>
      <w:r w:rsidRPr="009C0F56">
        <w:rPr>
          <w:spacing w:val="-2"/>
          <w:sz w:val="22"/>
          <w:szCs w:val="22"/>
        </w:rPr>
        <w:t>Regulaminu Szkoły Doktorskiej (załącznik do Uchwały Senatu UM we Wrocławiu nr 2015 z dnia 24 kwietnia 2019 r.</w:t>
      </w:r>
      <w:r w:rsidRPr="009C0F56">
        <w:rPr>
          <w:sz w:val="22"/>
          <w:szCs w:val="22"/>
        </w:rPr>
        <w:t xml:space="preserve"> </w:t>
      </w:r>
      <w:r w:rsidRPr="009C0F56">
        <w:rPr>
          <w:spacing w:val="-2"/>
          <w:sz w:val="22"/>
          <w:szCs w:val="22"/>
        </w:rPr>
        <w:t>w sprawie uchwalenia regulaminu Szkoły Doktorskiej Uniwersytetu Medycznego we Wrocławiu</w:t>
      </w:r>
      <w:r>
        <w:rPr>
          <w:spacing w:val="-2"/>
          <w:sz w:val="22"/>
          <w:szCs w:val="22"/>
        </w:rPr>
        <w:t>)</w:t>
      </w:r>
      <w:r w:rsidRPr="009C0F56">
        <w:rPr>
          <w:spacing w:val="-2"/>
          <w:sz w:val="22"/>
          <w:szCs w:val="22"/>
        </w:rPr>
        <w:t xml:space="preserve"> obowiązującego od roku akademickiego 2019/2020),</w:t>
      </w:r>
    </w:p>
    <w:p w14:paraId="0CD713A4" w14:textId="77777777" w:rsidR="005E48BC" w:rsidRDefault="005E48BC" w:rsidP="005E48BC">
      <w:pPr>
        <w:jc w:val="both"/>
        <w:rPr>
          <w:sz w:val="22"/>
          <w:szCs w:val="22"/>
        </w:rPr>
      </w:pPr>
    </w:p>
    <w:p w14:paraId="3C7FBC8E" w14:textId="77777777" w:rsidR="005E48BC" w:rsidRPr="00AD5778" w:rsidRDefault="005E48BC" w:rsidP="005E48BC">
      <w:pPr>
        <w:rPr>
          <w:sz w:val="22"/>
          <w:szCs w:val="22"/>
        </w:rPr>
      </w:pPr>
      <w:r>
        <w:rPr>
          <w:sz w:val="22"/>
          <w:szCs w:val="22"/>
        </w:rPr>
        <w:t>Rektor Uniwersytetu Medycznego  po rozpoznaniu odwołania Pana/Pani …………………………………....………………………………… od decyzji n</w:t>
      </w:r>
      <w:r w:rsidRPr="00AD5778">
        <w:rPr>
          <w:sz w:val="22"/>
          <w:szCs w:val="22"/>
        </w:rPr>
        <w:t>r …………….. z dnia …………………… o skreśleniu Pana/Pani………………………..</w:t>
      </w:r>
    </w:p>
    <w:p w14:paraId="0B71742C" w14:textId="77777777" w:rsidR="005E48BC" w:rsidRPr="00AD5778" w:rsidRDefault="005E48BC" w:rsidP="005E48BC">
      <w:pPr>
        <w:rPr>
          <w:sz w:val="22"/>
          <w:szCs w:val="22"/>
        </w:rPr>
      </w:pPr>
      <w:r w:rsidRPr="00AD5778">
        <w:rPr>
          <w:sz w:val="22"/>
          <w:szCs w:val="22"/>
        </w:rPr>
        <w:t>…………………………………. z listy uczestników Szkoły Doktorskiej z dniem ………………...</w:t>
      </w:r>
    </w:p>
    <w:p w14:paraId="1A8274A2" w14:textId="77777777" w:rsidR="005E48BC" w:rsidRPr="00AD5778" w:rsidRDefault="005E48BC" w:rsidP="005E48BC">
      <w:pPr>
        <w:tabs>
          <w:tab w:val="right" w:leader="dot" w:pos="9000"/>
        </w:tabs>
        <w:jc w:val="center"/>
        <w:rPr>
          <w:b/>
          <w:sz w:val="22"/>
          <w:szCs w:val="22"/>
        </w:rPr>
      </w:pPr>
    </w:p>
    <w:p w14:paraId="19C12A9E" w14:textId="77777777" w:rsidR="005E48BC" w:rsidRPr="00AD5778" w:rsidRDefault="005E48BC" w:rsidP="005E48BC">
      <w:pPr>
        <w:tabs>
          <w:tab w:val="right" w:leader="dot" w:pos="9000"/>
        </w:tabs>
        <w:jc w:val="center"/>
        <w:rPr>
          <w:b/>
          <w:sz w:val="22"/>
          <w:szCs w:val="22"/>
        </w:rPr>
      </w:pPr>
      <w:r w:rsidRPr="00AD5778">
        <w:rPr>
          <w:b/>
          <w:sz w:val="22"/>
          <w:szCs w:val="22"/>
        </w:rPr>
        <w:t>postanawia:</w:t>
      </w:r>
    </w:p>
    <w:p w14:paraId="228CB8FB" w14:textId="77777777" w:rsidR="005E48BC" w:rsidRPr="00AD5778" w:rsidRDefault="005E48BC" w:rsidP="005E48BC">
      <w:pPr>
        <w:tabs>
          <w:tab w:val="right" w:leader="dot" w:pos="9000"/>
        </w:tabs>
        <w:rPr>
          <w:b/>
          <w:sz w:val="22"/>
          <w:szCs w:val="22"/>
        </w:rPr>
      </w:pPr>
    </w:p>
    <w:p w14:paraId="0BA136E6" w14:textId="77777777" w:rsidR="005E48BC" w:rsidRPr="00AD5778" w:rsidRDefault="005E48BC" w:rsidP="005E48BC">
      <w:pPr>
        <w:numPr>
          <w:ilvl w:val="0"/>
          <w:numId w:val="1"/>
        </w:numPr>
        <w:tabs>
          <w:tab w:val="right" w:leader="dot" w:pos="9000"/>
        </w:tabs>
        <w:rPr>
          <w:sz w:val="22"/>
          <w:szCs w:val="22"/>
        </w:rPr>
      </w:pPr>
      <w:r w:rsidRPr="00AD5778">
        <w:rPr>
          <w:b/>
          <w:sz w:val="22"/>
          <w:szCs w:val="22"/>
        </w:rPr>
        <w:t>utrzymać w mocy decyzję</w:t>
      </w:r>
      <w:r w:rsidRPr="00AD5778">
        <w:rPr>
          <w:sz w:val="22"/>
          <w:szCs w:val="22"/>
        </w:rPr>
        <w:t xml:space="preserve"> nr ………. z dnia ….……….. wydaną w sprawie </w:t>
      </w:r>
      <w:r w:rsidRPr="00AD5778">
        <w:rPr>
          <w:sz w:val="22"/>
          <w:szCs w:val="22"/>
        </w:rPr>
        <w:tab/>
      </w:r>
    </w:p>
    <w:p w14:paraId="42C3D47F" w14:textId="77777777" w:rsidR="005E48BC" w:rsidRPr="00AD5778" w:rsidRDefault="005E48BC" w:rsidP="005E48BC">
      <w:pPr>
        <w:numPr>
          <w:ilvl w:val="0"/>
          <w:numId w:val="1"/>
        </w:numPr>
        <w:tabs>
          <w:tab w:val="right" w:leader="dot" w:pos="9000"/>
        </w:tabs>
        <w:rPr>
          <w:sz w:val="22"/>
          <w:szCs w:val="22"/>
        </w:rPr>
      </w:pPr>
      <w:r w:rsidRPr="00AD5778">
        <w:rPr>
          <w:b/>
          <w:sz w:val="22"/>
          <w:szCs w:val="22"/>
        </w:rPr>
        <w:t>uchylić zaskarżoną decyzję</w:t>
      </w:r>
      <w:r>
        <w:rPr>
          <w:sz w:val="22"/>
          <w:szCs w:val="22"/>
        </w:rPr>
        <w:t xml:space="preserve"> </w:t>
      </w:r>
      <w:r w:rsidRPr="00AD5778">
        <w:rPr>
          <w:sz w:val="22"/>
          <w:szCs w:val="22"/>
        </w:rPr>
        <w:t>nr ….…..….. z dnia ….……..…….. wydaną w sprawie …………………. w całości/części i  ....................................... (orzec w tym zakresie co do istoty sprawy)</w:t>
      </w:r>
    </w:p>
    <w:p w14:paraId="6DBBD5CA" w14:textId="77777777" w:rsidR="005E48BC" w:rsidRPr="00AD5778" w:rsidRDefault="005E48BC" w:rsidP="005E48BC">
      <w:pPr>
        <w:numPr>
          <w:ilvl w:val="0"/>
          <w:numId w:val="1"/>
        </w:numPr>
        <w:tabs>
          <w:tab w:val="right" w:leader="dot" w:pos="9000"/>
        </w:tabs>
        <w:rPr>
          <w:sz w:val="22"/>
          <w:szCs w:val="22"/>
        </w:rPr>
      </w:pPr>
      <w:r w:rsidRPr="00AD5778">
        <w:rPr>
          <w:b/>
          <w:sz w:val="22"/>
          <w:szCs w:val="22"/>
        </w:rPr>
        <w:t>uchylić zaskarżoną decyzję</w:t>
      </w:r>
      <w:r w:rsidRPr="00AD5778">
        <w:rPr>
          <w:sz w:val="22"/>
          <w:szCs w:val="22"/>
        </w:rPr>
        <w:t xml:space="preserve"> nr ….….... z dnia ….…….….. wydaną w sprawie…………. </w:t>
      </w:r>
      <w:r>
        <w:rPr>
          <w:sz w:val="22"/>
          <w:szCs w:val="22"/>
        </w:rPr>
        <w:br/>
      </w:r>
      <w:r w:rsidRPr="00AD5778">
        <w:rPr>
          <w:sz w:val="22"/>
          <w:szCs w:val="22"/>
        </w:rPr>
        <w:t>i  umorzyć postępowanie pierwszej instancji w całości/części.</w:t>
      </w:r>
    </w:p>
    <w:p w14:paraId="5A05956D" w14:textId="77777777" w:rsidR="005E48BC" w:rsidRPr="00AD5778" w:rsidRDefault="005E48BC" w:rsidP="005E48BC">
      <w:pPr>
        <w:numPr>
          <w:ilvl w:val="0"/>
          <w:numId w:val="1"/>
        </w:numPr>
        <w:tabs>
          <w:tab w:val="right" w:leader="dot" w:pos="9000"/>
        </w:tabs>
        <w:rPr>
          <w:sz w:val="22"/>
          <w:szCs w:val="22"/>
        </w:rPr>
      </w:pPr>
      <w:r w:rsidRPr="00AD5778">
        <w:rPr>
          <w:b/>
          <w:sz w:val="22"/>
          <w:szCs w:val="22"/>
        </w:rPr>
        <w:t>umorzyć postępowanie odwoławcze</w:t>
      </w:r>
    </w:p>
    <w:p w14:paraId="234257EE" w14:textId="77777777" w:rsidR="005E48BC" w:rsidRPr="0093225C" w:rsidRDefault="005E48BC" w:rsidP="005E48BC">
      <w:pPr>
        <w:numPr>
          <w:ilvl w:val="0"/>
          <w:numId w:val="1"/>
        </w:numPr>
        <w:tabs>
          <w:tab w:val="right" w:leader="dot" w:pos="9000"/>
        </w:tabs>
        <w:outlineLvl w:val="0"/>
        <w:rPr>
          <w:b/>
          <w:sz w:val="22"/>
          <w:szCs w:val="22"/>
        </w:rPr>
      </w:pPr>
      <w:r w:rsidRPr="0093225C">
        <w:rPr>
          <w:b/>
          <w:sz w:val="22"/>
          <w:szCs w:val="22"/>
        </w:rPr>
        <w:t>uchylić zaskarżoną decyzję</w:t>
      </w:r>
      <w:r w:rsidRPr="0093225C">
        <w:rPr>
          <w:sz w:val="22"/>
          <w:szCs w:val="22"/>
        </w:rPr>
        <w:t xml:space="preserve"> nr …….…... z dnia ….……. wydaną w sprawie …………………. i przekazać sprawę do ponownego rozpatrzenia </w:t>
      </w:r>
    </w:p>
    <w:p w14:paraId="43341D6D" w14:textId="77777777" w:rsidR="005E48BC" w:rsidRPr="0093225C" w:rsidRDefault="005E48BC" w:rsidP="005E48BC">
      <w:pPr>
        <w:tabs>
          <w:tab w:val="right" w:leader="dot" w:pos="9000"/>
        </w:tabs>
        <w:ind w:left="720"/>
        <w:outlineLvl w:val="0"/>
        <w:rPr>
          <w:b/>
          <w:sz w:val="22"/>
          <w:szCs w:val="22"/>
        </w:rPr>
      </w:pPr>
    </w:p>
    <w:p w14:paraId="4159C1E1" w14:textId="77777777" w:rsidR="005E48BC" w:rsidRDefault="005E48BC" w:rsidP="005E48BC">
      <w:pPr>
        <w:tabs>
          <w:tab w:val="right" w:leader="dot" w:pos="900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Uzasadnienie:</w:t>
      </w:r>
    </w:p>
    <w:p w14:paraId="2B6FA211" w14:textId="77777777" w:rsidR="005E48BC" w:rsidRDefault="005E48BC" w:rsidP="005E48BC">
      <w:pPr>
        <w:tabs>
          <w:tab w:val="right" w:leader="dot" w:pos="90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Opis stanu faktycznego: </w:t>
      </w:r>
      <w:r>
        <w:rPr>
          <w:sz w:val="22"/>
          <w:szCs w:val="22"/>
        </w:rPr>
        <w:tab/>
      </w:r>
    </w:p>
    <w:p w14:paraId="74A92B08" w14:textId="77777777" w:rsidR="005E48BC" w:rsidRDefault="005E48BC" w:rsidP="005E48BC">
      <w:pPr>
        <w:tabs>
          <w:tab w:val="right" w:leader="dot" w:pos="90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8E4CF57" w14:textId="77777777" w:rsidR="005E48BC" w:rsidRDefault="005E48BC" w:rsidP="005E48BC">
      <w:pPr>
        <w:tabs>
          <w:tab w:val="right" w:leader="dot" w:pos="90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CF2F2C8" w14:textId="77777777" w:rsidR="005E48BC" w:rsidRDefault="005E48BC" w:rsidP="005E48BC">
      <w:pPr>
        <w:tabs>
          <w:tab w:val="right" w:leader="dot" w:pos="900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F58A2A5" w14:textId="77777777" w:rsidR="005E48BC" w:rsidRDefault="005E48BC" w:rsidP="005E48BC">
      <w:pPr>
        <w:jc w:val="both"/>
        <w:rPr>
          <w:sz w:val="22"/>
          <w:szCs w:val="22"/>
        </w:rPr>
      </w:pPr>
      <w:r>
        <w:rPr>
          <w:sz w:val="22"/>
          <w:szCs w:val="22"/>
        </w:rPr>
        <w:t>Mając powyższe na uwadze Rektor Uniwersytetu Medycznego orzeka jak w sentencji niniejszej decyzji.</w:t>
      </w:r>
    </w:p>
    <w:p w14:paraId="7664726C" w14:textId="77777777" w:rsidR="005E48BC" w:rsidRDefault="005E48BC" w:rsidP="005E48BC">
      <w:pPr>
        <w:jc w:val="both"/>
        <w:rPr>
          <w:sz w:val="16"/>
          <w:szCs w:val="16"/>
        </w:rPr>
      </w:pPr>
    </w:p>
    <w:p w14:paraId="06869B50" w14:textId="77777777" w:rsidR="005E48BC" w:rsidRDefault="005E48BC" w:rsidP="005E48BC">
      <w:pPr>
        <w:tabs>
          <w:tab w:val="left" w:pos="6300"/>
          <w:tab w:val="right" w:leader="underscore" w:pos="90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5010C20" w14:textId="77777777" w:rsidR="005E48BC" w:rsidRDefault="005E48BC" w:rsidP="005E48BC">
      <w:pPr>
        <w:tabs>
          <w:tab w:val="left" w:pos="6300"/>
          <w:tab w:val="right" w:leader="underscore" w:pos="9000"/>
        </w:tabs>
        <w:ind w:left="6840"/>
        <w:jc w:val="both"/>
        <w:rPr>
          <w:sz w:val="16"/>
          <w:szCs w:val="16"/>
        </w:rPr>
      </w:pPr>
      <w:r>
        <w:rPr>
          <w:sz w:val="16"/>
          <w:szCs w:val="16"/>
        </w:rPr>
        <w:t>(data i podpis Rektora)</w:t>
      </w:r>
    </w:p>
    <w:p w14:paraId="443B0D14" w14:textId="77777777" w:rsidR="005E48BC" w:rsidRDefault="005E48BC" w:rsidP="005E48BC">
      <w:pPr>
        <w:jc w:val="both"/>
        <w:rPr>
          <w:sz w:val="16"/>
          <w:szCs w:val="16"/>
        </w:rPr>
      </w:pPr>
    </w:p>
    <w:p w14:paraId="28719002" w14:textId="77777777" w:rsidR="005E48BC" w:rsidRDefault="005E48BC" w:rsidP="005E48B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Pouczenie</w:t>
      </w:r>
    </w:p>
    <w:p w14:paraId="27AE6B1A" w14:textId="5D532093" w:rsidR="005E48BC" w:rsidRPr="00F44636" w:rsidRDefault="005E48BC" w:rsidP="005D5E33">
      <w:pPr>
        <w:jc w:val="both"/>
        <w:rPr>
          <w:sz w:val="22"/>
          <w:szCs w:val="22"/>
        </w:rPr>
      </w:pPr>
      <w:r>
        <w:rPr>
          <w:sz w:val="22"/>
          <w:szCs w:val="22"/>
        </w:rPr>
        <w:t>Decyzja Rektora jest ostateczna. Od niniejszej decyzji przysługuje skarga do Wojewódzkiego Sądu Administracyjnego we Wrocławiu, w terminie 30 dni od daty otrzymania niniejszej decyzji. Skarga powinna być wniesiona za pośrednictwem organu, który wydał niniejszą decyzję.</w:t>
      </w:r>
      <w:r w:rsidR="005D5E33">
        <w:rPr>
          <w:sz w:val="22"/>
          <w:szCs w:val="22"/>
        </w:rPr>
        <w:t xml:space="preserve"> </w:t>
      </w:r>
      <w:r w:rsidR="005D5E33" w:rsidRPr="00F44636">
        <w:rPr>
          <w:sz w:val="22"/>
          <w:szCs w:val="22"/>
        </w:rPr>
        <w:t>Wyso</w:t>
      </w:r>
      <w:r w:rsidR="00F44636">
        <w:rPr>
          <w:sz w:val="22"/>
          <w:szCs w:val="22"/>
        </w:rPr>
        <w:t xml:space="preserve">kość opłaty od skargi wynosi 200,00 </w:t>
      </w:r>
      <w:r w:rsidR="005D5E33" w:rsidRPr="00F44636">
        <w:rPr>
          <w:sz w:val="22"/>
          <w:szCs w:val="22"/>
        </w:rPr>
        <w:t xml:space="preserve">zł. </w:t>
      </w:r>
    </w:p>
    <w:p w14:paraId="694F9E22" w14:textId="77777777" w:rsidR="005E48BC" w:rsidRDefault="005E48BC" w:rsidP="005E48BC">
      <w:pPr>
        <w:tabs>
          <w:tab w:val="left" w:pos="6300"/>
          <w:tab w:val="right" w:leader="underscore" w:pos="9000"/>
        </w:tabs>
        <w:ind w:left="6840"/>
        <w:rPr>
          <w:sz w:val="16"/>
          <w:szCs w:val="16"/>
        </w:rPr>
      </w:pPr>
    </w:p>
    <w:p w14:paraId="2E726874" w14:textId="77777777" w:rsidR="005E48BC" w:rsidRDefault="005E48BC" w:rsidP="005E48BC">
      <w:pPr>
        <w:pStyle w:val="Stopka"/>
      </w:pPr>
      <w:r>
        <w:t>Decyzję wysłano/odebrano: …………………………………………………………………..</w:t>
      </w:r>
    </w:p>
    <w:p w14:paraId="761DE568" w14:textId="77777777" w:rsidR="005E48BC" w:rsidRDefault="005E48BC" w:rsidP="005E48BC">
      <w:pPr>
        <w:pStyle w:val="Stopka"/>
        <w:ind w:left="1800"/>
        <w:jc w:val="center"/>
        <w:rPr>
          <w:sz w:val="16"/>
          <w:szCs w:val="16"/>
        </w:rPr>
      </w:pPr>
      <w:r>
        <w:rPr>
          <w:sz w:val="16"/>
          <w:szCs w:val="16"/>
        </w:rPr>
        <w:tab/>
        <w:t xml:space="preserve">(data i czytelny podpis pracownika </w:t>
      </w:r>
      <w:r w:rsidRPr="00AD5778">
        <w:rPr>
          <w:sz w:val="16"/>
          <w:szCs w:val="16"/>
        </w:rPr>
        <w:t>Biura Szkoły Doktorskiej</w:t>
      </w:r>
      <w:r>
        <w:rPr>
          <w:sz w:val="16"/>
          <w:szCs w:val="16"/>
        </w:rPr>
        <w:t xml:space="preserve"> lub doktoranta jeżeli decyzję odebrano osobiście)</w:t>
      </w:r>
    </w:p>
    <w:p w14:paraId="4B656E4C" w14:textId="77777777" w:rsidR="005E48BC" w:rsidRDefault="005E48BC"/>
    <w:sectPr w:rsidR="005E48BC" w:rsidSect="005E48BC">
      <w:footnotePr>
        <w:numFmt w:val="chicago"/>
      </w:foot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4745"/>
    <w:multiLevelType w:val="hybridMultilevel"/>
    <w:tmpl w:val="48541A64"/>
    <w:lvl w:ilvl="0" w:tplc="B9D82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Fmt w:val="chicago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BC"/>
    <w:rsid w:val="00110BA6"/>
    <w:rsid w:val="00500241"/>
    <w:rsid w:val="005D5E33"/>
    <w:rsid w:val="005E48BC"/>
    <w:rsid w:val="0089741E"/>
    <w:rsid w:val="00F4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8F47"/>
  <w15:chartTrackingRefBased/>
  <w15:docId w15:val="{C66D4E6F-F86F-4069-B63A-EECA40CF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5E48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E48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filip.kotarski@o2.pl</dc:creator>
  <cp:keywords/>
  <dc:description/>
  <cp:lastModifiedBy>Urszula Kotarska</cp:lastModifiedBy>
  <cp:revision>3</cp:revision>
  <dcterms:created xsi:type="dcterms:W3CDTF">2020-05-29T09:07:00Z</dcterms:created>
  <dcterms:modified xsi:type="dcterms:W3CDTF">2020-06-03T08:18:00Z</dcterms:modified>
</cp:coreProperties>
</file>