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CA808" w14:textId="4373291D" w:rsidR="00277C96" w:rsidRPr="00277C96" w:rsidRDefault="00277C96" w:rsidP="00277C96">
      <w:pPr>
        <w:tabs>
          <w:tab w:val="left" w:pos="3945"/>
        </w:tabs>
        <w:spacing w:after="0" w:line="240" w:lineRule="auto"/>
        <w:ind w:left="5103"/>
        <w:rPr>
          <w:rFonts w:cstheme="minorHAnsi"/>
          <w:sz w:val="20"/>
          <w:szCs w:val="20"/>
        </w:rPr>
      </w:pPr>
      <w:bookmarkStart w:id="0" w:name="_GoBack"/>
      <w:r w:rsidRPr="00277C96">
        <w:rPr>
          <w:rFonts w:cstheme="minorHAnsi"/>
          <w:sz w:val="20"/>
          <w:szCs w:val="20"/>
        </w:rPr>
        <w:t xml:space="preserve">Załącznik </w:t>
      </w:r>
      <w:r>
        <w:rPr>
          <w:rFonts w:cstheme="minorHAnsi"/>
          <w:sz w:val="20"/>
          <w:szCs w:val="20"/>
        </w:rPr>
        <w:t>nr 2</w:t>
      </w:r>
    </w:p>
    <w:p w14:paraId="5324F24E" w14:textId="47649C4A" w:rsidR="00277C96" w:rsidRPr="00277C96" w:rsidRDefault="00277C96" w:rsidP="00277C96">
      <w:pPr>
        <w:tabs>
          <w:tab w:val="left" w:pos="3945"/>
        </w:tabs>
        <w:spacing w:after="0" w:line="240" w:lineRule="auto"/>
        <w:ind w:left="5103"/>
        <w:rPr>
          <w:rFonts w:cstheme="minorHAnsi"/>
          <w:sz w:val="20"/>
          <w:szCs w:val="20"/>
        </w:rPr>
      </w:pPr>
      <w:r w:rsidRPr="00277C96">
        <w:rPr>
          <w:rFonts w:cstheme="minorHAnsi"/>
          <w:sz w:val="20"/>
          <w:szCs w:val="20"/>
        </w:rPr>
        <w:t>do zarządzenia 191/XVI R/2020</w:t>
      </w:r>
    </w:p>
    <w:p w14:paraId="52F2ED36" w14:textId="193CAF5A" w:rsidR="00277C96" w:rsidRPr="00277C96" w:rsidRDefault="00277C96" w:rsidP="00277C96">
      <w:pPr>
        <w:tabs>
          <w:tab w:val="left" w:pos="3945"/>
        </w:tabs>
        <w:spacing w:after="0" w:line="240" w:lineRule="auto"/>
        <w:ind w:left="5103"/>
        <w:rPr>
          <w:rFonts w:cstheme="minorHAnsi"/>
          <w:sz w:val="20"/>
          <w:szCs w:val="20"/>
        </w:rPr>
      </w:pPr>
      <w:r w:rsidRPr="00277C96">
        <w:rPr>
          <w:rFonts w:cstheme="minorHAnsi"/>
          <w:sz w:val="20"/>
          <w:szCs w:val="20"/>
        </w:rPr>
        <w:t>Rektora Uniwersytetu Medycznego we Wrocławiu</w:t>
      </w:r>
    </w:p>
    <w:p w14:paraId="0436DB95" w14:textId="2581A85C" w:rsidR="00277C96" w:rsidRDefault="00277C96" w:rsidP="00277C96">
      <w:pPr>
        <w:tabs>
          <w:tab w:val="left" w:pos="3945"/>
        </w:tabs>
        <w:spacing w:after="0" w:line="240" w:lineRule="auto"/>
        <w:ind w:left="5103"/>
        <w:rPr>
          <w:rFonts w:cstheme="minorHAnsi"/>
          <w:sz w:val="20"/>
          <w:szCs w:val="20"/>
        </w:rPr>
      </w:pPr>
      <w:r w:rsidRPr="00277C96">
        <w:rPr>
          <w:rFonts w:cstheme="minorHAnsi"/>
          <w:sz w:val="20"/>
          <w:szCs w:val="20"/>
        </w:rPr>
        <w:t xml:space="preserve">z dnia 30 września 2020 r. </w:t>
      </w:r>
    </w:p>
    <w:bookmarkEnd w:id="0"/>
    <w:p w14:paraId="7A248B90" w14:textId="670B11B7" w:rsidR="00277C96" w:rsidRDefault="00277C96" w:rsidP="00277C96">
      <w:pPr>
        <w:tabs>
          <w:tab w:val="left" w:pos="3945"/>
        </w:tabs>
        <w:spacing w:after="0" w:line="240" w:lineRule="auto"/>
        <w:ind w:left="5103"/>
        <w:rPr>
          <w:rFonts w:cstheme="minorHAnsi"/>
          <w:sz w:val="20"/>
          <w:szCs w:val="20"/>
        </w:rPr>
      </w:pPr>
    </w:p>
    <w:p w14:paraId="2EB383CE" w14:textId="77777777" w:rsidR="00277C96" w:rsidRPr="00277C96" w:rsidRDefault="00277C96" w:rsidP="00277C96">
      <w:pPr>
        <w:tabs>
          <w:tab w:val="left" w:pos="3945"/>
        </w:tabs>
        <w:spacing w:after="0" w:line="240" w:lineRule="auto"/>
        <w:ind w:left="5103"/>
        <w:rPr>
          <w:rFonts w:cstheme="minorHAnsi"/>
          <w:sz w:val="20"/>
          <w:szCs w:val="20"/>
        </w:rPr>
      </w:pPr>
    </w:p>
    <w:p w14:paraId="1DBFA4B2" w14:textId="77777777" w:rsidR="00277C96" w:rsidRDefault="00277C96" w:rsidP="00165E49">
      <w:pPr>
        <w:tabs>
          <w:tab w:val="left" w:pos="3945"/>
        </w:tabs>
        <w:spacing w:after="0" w:line="360" w:lineRule="auto"/>
        <w:ind w:left="-425"/>
        <w:rPr>
          <w:rFonts w:ascii="Arial" w:hAnsi="Arial" w:cs="Arial"/>
          <w:sz w:val="20"/>
          <w:szCs w:val="20"/>
        </w:rPr>
      </w:pPr>
    </w:p>
    <w:p w14:paraId="4CFB8405" w14:textId="1CFA8DF7" w:rsidR="00165E49" w:rsidRDefault="007B1E37" w:rsidP="00165E49">
      <w:pPr>
        <w:tabs>
          <w:tab w:val="left" w:pos="3945"/>
        </w:tabs>
        <w:spacing w:after="0" w:line="360" w:lineRule="auto"/>
        <w:ind w:left="-425"/>
        <w:rPr>
          <w:rFonts w:ascii="Arial" w:hAnsi="Arial" w:cs="Arial"/>
          <w:sz w:val="20"/>
          <w:szCs w:val="20"/>
        </w:rPr>
      </w:pPr>
      <w:r w:rsidRPr="00662B93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63F0AB5" wp14:editId="056C2124">
            <wp:simplePos x="0" y="0"/>
            <wp:positionH relativeFrom="page">
              <wp:posOffset>2528570</wp:posOffset>
            </wp:positionH>
            <wp:positionV relativeFrom="paragraph">
              <wp:posOffset>-450850</wp:posOffset>
            </wp:positionV>
            <wp:extent cx="2793600" cy="748800"/>
            <wp:effectExtent l="0" t="0" r="6985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00" cy="7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ECC80" w14:textId="77777777" w:rsidR="00C80021" w:rsidRDefault="00C80021" w:rsidP="00C80021">
      <w:pPr>
        <w:tabs>
          <w:tab w:val="left" w:pos="3945"/>
        </w:tabs>
        <w:spacing w:after="0" w:line="360" w:lineRule="auto"/>
        <w:ind w:left="-425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F1BEAD5" w14:textId="10B7188C" w:rsidR="00FA7CD8" w:rsidRDefault="000C5434" w:rsidP="00C80021">
      <w:pPr>
        <w:tabs>
          <w:tab w:val="left" w:pos="3945"/>
        </w:tabs>
        <w:spacing w:after="0" w:line="360" w:lineRule="auto"/>
        <w:ind w:left="-425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SZCZEGÓŁOWY ZAKRES OBOWIĄZKÓW</w:t>
      </w:r>
      <w:r w:rsidR="00FA7CD8">
        <w:rPr>
          <w:rFonts w:ascii="Arial" w:eastAsia="Calibri" w:hAnsi="Arial" w:cs="Arial"/>
          <w:b/>
          <w:sz w:val="20"/>
          <w:szCs w:val="20"/>
        </w:rPr>
        <w:t xml:space="preserve"> NAUCZYCIELA AKADEMICKIEGO </w:t>
      </w:r>
    </w:p>
    <w:p w14:paraId="136A644F" w14:textId="1A418870" w:rsidR="00165E49" w:rsidRDefault="00FA7CD8" w:rsidP="00C80021">
      <w:pPr>
        <w:tabs>
          <w:tab w:val="left" w:pos="3945"/>
        </w:tabs>
        <w:spacing w:after="0" w:line="360" w:lineRule="auto"/>
        <w:ind w:left="-425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ZATRUDNIONEGO W GRUPIE BADAWCZO - DYDAKTYCZNEJ</w:t>
      </w:r>
    </w:p>
    <w:tbl>
      <w:tblPr>
        <w:tblW w:w="9553" w:type="dxa"/>
        <w:tblInd w:w="-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2"/>
        <w:gridCol w:w="7111"/>
      </w:tblGrid>
      <w:tr w:rsidR="00562020" w:rsidRPr="00562020" w14:paraId="3D1089DD" w14:textId="77777777" w:rsidTr="00562020">
        <w:trPr>
          <w:trHeight w:val="36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8D48FE" w14:textId="77777777" w:rsidR="00562020" w:rsidRPr="00562020" w:rsidRDefault="00562020" w:rsidP="0056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2AB0" w14:textId="77777777" w:rsidR="00562020" w:rsidRPr="00562020" w:rsidRDefault="00562020" w:rsidP="00562020">
            <w:pPr>
              <w:keepNext/>
              <w:suppressAutoHyphens/>
              <w:snapToGrid w:val="0"/>
              <w:spacing w:after="0" w:line="240" w:lineRule="auto"/>
              <w:ind w:left="432" w:right="-27" w:hanging="432"/>
              <w:outlineLvl w:val="0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</w:tbl>
    <w:p w14:paraId="3E85BAA7" w14:textId="77777777" w:rsidR="00562020" w:rsidRPr="00562020" w:rsidRDefault="00562020" w:rsidP="00562020">
      <w:pPr>
        <w:spacing w:after="0" w:line="240" w:lineRule="auto"/>
        <w:ind w:firstLine="709"/>
        <w:rPr>
          <w:rFonts w:ascii="Arial" w:eastAsia="Calibri" w:hAnsi="Arial" w:cs="Arial"/>
          <w:b/>
          <w:sz w:val="20"/>
          <w:szCs w:val="20"/>
        </w:rPr>
      </w:pPr>
    </w:p>
    <w:tbl>
      <w:tblPr>
        <w:tblW w:w="9529" w:type="dxa"/>
        <w:tblInd w:w="-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2"/>
        <w:gridCol w:w="7087"/>
      </w:tblGrid>
      <w:tr w:rsidR="00562020" w:rsidRPr="00562020" w14:paraId="53DFD2A5" w14:textId="77777777" w:rsidTr="00562020">
        <w:trPr>
          <w:trHeight w:val="38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43049C" w14:textId="50A43083" w:rsidR="00562020" w:rsidRPr="00562020" w:rsidRDefault="00C80021" w:rsidP="00562020">
            <w:pPr>
              <w:spacing w:after="0" w:line="240" w:lineRule="auto"/>
              <w:ind w:left="720" w:hanging="7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562020" w:rsidRPr="00562020">
              <w:rPr>
                <w:rFonts w:ascii="Arial" w:eastAsia="Calibri" w:hAnsi="Arial" w:cs="Arial"/>
                <w:sz w:val="20"/>
                <w:szCs w:val="20"/>
              </w:rPr>
              <w:t>ydział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9688" w14:textId="77777777" w:rsidR="00562020" w:rsidRPr="00562020" w:rsidRDefault="00562020" w:rsidP="00562020">
            <w:pPr>
              <w:keepNext/>
              <w:suppressAutoHyphens/>
              <w:snapToGrid w:val="0"/>
              <w:spacing w:after="0" w:line="240" w:lineRule="auto"/>
              <w:ind w:right="-27"/>
              <w:outlineLvl w:val="0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FA7CD8" w:rsidRPr="00562020" w14:paraId="1A78B6A1" w14:textId="77777777" w:rsidTr="001F5710">
        <w:trPr>
          <w:trHeight w:val="38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A0EBDE" w14:textId="17957043" w:rsidR="00FA7CD8" w:rsidRPr="00562020" w:rsidRDefault="00FA7CD8" w:rsidP="0056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sz w:val="20"/>
                <w:szCs w:val="20"/>
              </w:rPr>
              <w:t xml:space="preserve">Jednostka organizacyjna/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1A5A" w14:textId="2D624936" w:rsidR="00FA7CD8" w:rsidRPr="00562020" w:rsidRDefault="00FA7CD8" w:rsidP="00562020">
            <w:pPr>
              <w:keepNext/>
              <w:suppressAutoHyphens/>
              <w:snapToGrid w:val="0"/>
              <w:spacing w:after="0" w:line="240" w:lineRule="auto"/>
              <w:ind w:right="-27"/>
              <w:jc w:val="center"/>
              <w:outlineLvl w:val="0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FA7CD8" w:rsidRPr="00562020" w14:paraId="5316145B" w14:textId="77777777" w:rsidTr="0085077A">
        <w:trPr>
          <w:trHeight w:val="444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03005A" w14:textId="77777777" w:rsidR="00FA7CD8" w:rsidRPr="00562020" w:rsidRDefault="00FA7CD8" w:rsidP="00562020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bCs/>
                <w:sz w:val="20"/>
                <w:szCs w:val="20"/>
              </w:rPr>
              <w:t>Nazwa stanowiska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4DD0" w14:textId="5B00838B" w:rsidR="00FA7CD8" w:rsidRPr="00562020" w:rsidRDefault="00FA7CD8" w:rsidP="00562020">
            <w:pPr>
              <w:keepNext/>
              <w:suppressAutoHyphens/>
              <w:snapToGrid w:val="0"/>
              <w:spacing w:after="0" w:line="240" w:lineRule="auto"/>
              <w:ind w:right="-27"/>
              <w:jc w:val="center"/>
              <w:outlineLvl w:val="0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562020" w:rsidRPr="00562020" w14:paraId="3F5AA987" w14:textId="77777777" w:rsidTr="00562020">
        <w:tc>
          <w:tcPr>
            <w:tcW w:w="9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58FFD1" w14:textId="77777777" w:rsidR="00562020" w:rsidRPr="00562020" w:rsidRDefault="00562020" w:rsidP="00562020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Arial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562020"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  <w:t>CEL STANOWISKA</w:t>
            </w:r>
          </w:p>
        </w:tc>
      </w:tr>
      <w:tr w:rsidR="00562020" w:rsidRPr="00562020" w14:paraId="2050051B" w14:textId="77777777" w:rsidTr="00562020">
        <w:tc>
          <w:tcPr>
            <w:tcW w:w="9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66727" w14:textId="1A500966" w:rsidR="00562020" w:rsidRPr="00562020" w:rsidRDefault="00562020" w:rsidP="00562020">
            <w:pPr>
              <w:spacing w:after="0" w:line="240" w:lineRule="auto"/>
              <w:ind w:left="38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20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Realizacja zadań związanych z działalnością </w:t>
            </w:r>
            <w:r w:rsidR="00A04EB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badawczo-dydaktyczną. </w:t>
            </w:r>
            <w:r w:rsidRPr="005620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</w:tr>
      <w:tr w:rsidR="00562020" w:rsidRPr="00562020" w14:paraId="1EE5DA53" w14:textId="77777777" w:rsidTr="00562020">
        <w:tc>
          <w:tcPr>
            <w:tcW w:w="9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E0B0A7" w14:textId="77777777" w:rsidR="00562020" w:rsidRPr="00562020" w:rsidRDefault="00562020" w:rsidP="00562020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562020"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  <w:t>GŁÓWNE ZADANIA I OBOWIĄZKI</w:t>
            </w:r>
          </w:p>
        </w:tc>
      </w:tr>
      <w:tr w:rsidR="00562020" w:rsidRPr="00562020" w14:paraId="74A66D34" w14:textId="77777777" w:rsidTr="004F539C">
        <w:trPr>
          <w:trHeight w:val="7787"/>
        </w:trPr>
        <w:tc>
          <w:tcPr>
            <w:tcW w:w="9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F9D8" w14:textId="77777777" w:rsidR="001D534A" w:rsidRDefault="001D534A" w:rsidP="004F539C">
            <w:pPr>
              <w:widowControl w:val="0"/>
              <w:spacing w:after="0" w:line="240" w:lineRule="auto"/>
              <w:ind w:left="72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0B5684F" w14:textId="01308CC8" w:rsidR="00C80021" w:rsidRDefault="00C80021" w:rsidP="004F539C">
            <w:pPr>
              <w:widowControl w:val="0"/>
              <w:spacing w:after="0" w:line="240" w:lineRule="auto"/>
              <w:ind w:left="72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80021">
              <w:rPr>
                <w:rFonts w:ascii="Arial" w:eastAsia="Calibri" w:hAnsi="Arial" w:cs="Arial"/>
                <w:b/>
                <w:sz w:val="20"/>
                <w:szCs w:val="20"/>
              </w:rPr>
              <w:t>CZĘŚĆ BADAWCZA</w:t>
            </w:r>
          </w:p>
          <w:p w14:paraId="3E958B5B" w14:textId="77777777" w:rsidR="00FA7CD8" w:rsidRPr="00C80021" w:rsidRDefault="00FA7CD8" w:rsidP="004F539C">
            <w:pPr>
              <w:widowControl w:val="0"/>
              <w:spacing w:after="0" w:line="240" w:lineRule="auto"/>
              <w:ind w:left="720"/>
              <w:jc w:val="both"/>
              <w:rPr>
                <w:rFonts w:ascii="Arial" w:eastAsia="Calibri" w:hAnsi="Arial" w:cs="Arial"/>
                <w:b/>
                <w:caps/>
                <w:sz w:val="20"/>
                <w:szCs w:val="20"/>
                <w:u w:val="words"/>
              </w:rPr>
            </w:pPr>
          </w:p>
          <w:p w14:paraId="0991C31F" w14:textId="528904B6" w:rsidR="00A04EB0" w:rsidRPr="004F539C" w:rsidRDefault="00BE7D20" w:rsidP="004F539C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F539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</w:t>
            </w:r>
            <w:r w:rsidR="00A04EB0" w:rsidRPr="004F539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rowadzenie i uczestniczenie w badaniach naukowych</w:t>
            </w:r>
            <w:r w:rsidR="001701F1" w:rsidRPr="004F539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pracach rozwojowych oraz</w:t>
            </w:r>
            <w:r w:rsidR="004213B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rozwijanie twórczości naukowej z uwzględnieniem priorytetów zawartych w Strategii Uczelni.</w:t>
            </w:r>
          </w:p>
          <w:p w14:paraId="37F72374" w14:textId="20A75A87" w:rsidR="00A04EB0" w:rsidRDefault="001701F1" w:rsidP="004F539C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Upowszechnianie </w:t>
            </w:r>
            <w:r w:rsidR="00A04EB0" w:rsidRPr="00A04EB0">
              <w:rPr>
                <w:rFonts w:ascii="Arial" w:eastAsia="Calibri" w:hAnsi="Arial" w:cs="Arial"/>
                <w:sz w:val="20"/>
                <w:szCs w:val="20"/>
              </w:rPr>
              <w:t xml:space="preserve">wyników badań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naukowych lub rozwojowych </w:t>
            </w:r>
            <w:r w:rsidR="00D86D00">
              <w:rPr>
                <w:rFonts w:ascii="Arial" w:eastAsia="Calibri" w:hAnsi="Arial" w:cs="Arial"/>
                <w:sz w:val="20"/>
                <w:szCs w:val="20"/>
              </w:rPr>
              <w:t xml:space="preserve">w postaci prac naukowych afiliowanych do UMW  publikowanych w wysoko punktowanych </w:t>
            </w:r>
            <w:r w:rsidR="00A04EB0" w:rsidRPr="00A04EB0">
              <w:rPr>
                <w:rFonts w:ascii="Arial" w:eastAsia="Calibri" w:hAnsi="Arial" w:cs="Arial"/>
                <w:sz w:val="20"/>
                <w:szCs w:val="20"/>
              </w:rPr>
              <w:t>czasopismach naukowych</w:t>
            </w:r>
            <w:r w:rsidR="00AB11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B1182" w:rsidRPr="004F539C">
              <w:rPr>
                <w:rFonts w:ascii="Arial" w:eastAsia="Calibri" w:hAnsi="Arial" w:cs="Arial"/>
                <w:sz w:val="20"/>
                <w:szCs w:val="20"/>
              </w:rPr>
              <w:t>o zasięgu międzynarodowym</w:t>
            </w:r>
            <w:r w:rsidR="00AD27C4">
              <w:rPr>
                <w:rFonts w:ascii="Arial" w:eastAsia="Calibri" w:hAnsi="Arial" w:cs="Arial"/>
                <w:sz w:val="20"/>
                <w:szCs w:val="20"/>
              </w:rPr>
              <w:t xml:space="preserve"> lub krajowym</w:t>
            </w:r>
            <w:r w:rsidR="00A04EB0" w:rsidRPr="004F539C">
              <w:rPr>
                <w:rFonts w:ascii="Arial" w:eastAsia="Calibri" w:hAnsi="Arial" w:cs="Arial"/>
                <w:sz w:val="20"/>
                <w:szCs w:val="20"/>
              </w:rPr>
              <w:t>, w szczególności</w:t>
            </w:r>
            <w:r w:rsidR="00AB1182" w:rsidRPr="004F539C">
              <w:rPr>
                <w:rFonts w:ascii="Arial" w:eastAsia="Calibri" w:hAnsi="Arial" w:cs="Arial"/>
                <w:sz w:val="20"/>
                <w:szCs w:val="20"/>
              </w:rPr>
              <w:t xml:space="preserve"> objętych wykazami ministerstwa właściwego do spraw nauki oraz podejmowanie starań o najwyższą możliwą jakość publikowanych prac naukowych</w:t>
            </w:r>
            <w:r w:rsidR="004F539C" w:rsidRPr="004F539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F48A457" w14:textId="4566D3E7" w:rsidR="002F0EF9" w:rsidRPr="004F539C" w:rsidRDefault="002F0EF9" w:rsidP="004F539C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Wykonywanie wszystkich czynności niezbędnych do publikacji prac naukowych (w tym </w:t>
            </w:r>
            <w:r w:rsidR="00C719EF">
              <w:rPr>
                <w:rFonts w:ascii="Arial" w:eastAsia="Calibri" w:hAnsi="Arial" w:cs="Arial"/>
                <w:sz w:val="20"/>
                <w:szCs w:val="20"/>
              </w:rPr>
              <w:t>redagowanie i wysyłanie manuskryptów oraz korespondencja z redakcjami i wydawnictwami</w:t>
            </w:r>
            <w:r>
              <w:rPr>
                <w:rFonts w:ascii="Arial" w:eastAsia="Calibri" w:hAnsi="Arial" w:cs="Arial"/>
                <w:sz w:val="20"/>
                <w:szCs w:val="20"/>
              </w:rPr>
              <w:t>).</w:t>
            </w:r>
          </w:p>
          <w:p w14:paraId="39A74248" w14:textId="6D3ED213" w:rsidR="00400F1F" w:rsidRDefault="00FA7CD8" w:rsidP="004F539C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Aktywne pozyskiwanie</w:t>
            </w:r>
            <w:r w:rsidR="00400F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środków na realizację projektów </w:t>
            </w:r>
            <w:r w:rsidR="00B749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naukowych i </w:t>
            </w:r>
            <w:r w:rsidR="00400F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badawczo-rozwojowych</w:t>
            </w:r>
            <w:r w:rsidR="00B8159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F53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krajowych oraz międzynarodowych.</w:t>
            </w:r>
          </w:p>
          <w:p w14:paraId="60A69EE5" w14:textId="3ECC5B6C" w:rsidR="00400F1F" w:rsidRDefault="00FA7CD8" w:rsidP="004F539C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Aktywny udział</w:t>
            </w:r>
            <w:r w:rsidR="00400F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w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projektach</w:t>
            </w:r>
            <w:r w:rsidR="00B749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naukowych i</w:t>
            </w:r>
            <w:r w:rsidR="00400F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badawczo-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rozwojowych, prawidłowa, zgodna z harmonogramem ich realizacja. </w:t>
            </w:r>
          </w:p>
          <w:p w14:paraId="42B804EB" w14:textId="7FFB8937" w:rsidR="00AD27C4" w:rsidRPr="00AD27C4" w:rsidRDefault="00AD27C4" w:rsidP="00AD27C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AD27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Podejmowanie aktywnych działań w </w:t>
            </w:r>
            <w:r w:rsidR="00FE48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celu </w:t>
            </w:r>
            <w:r w:rsidRPr="00AD27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komercjalizacji wyników badań naukowych lub prac rozwojowych lub know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-how związanego z tymi wynikami.</w:t>
            </w:r>
          </w:p>
          <w:p w14:paraId="0CADAC60" w14:textId="7DBA9771" w:rsidR="00D86D00" w:rsidRDefault="00D86D00" w:rsidP="00AD27C4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Bieżące i systematyczne zgłaszanie danych o publikacjach do bibliografii instytucjonalnej administrowanej przez Bibliotekę Główną (Bibliografia Publikacji Pracowników UMW).</w:t>
            </w:r>
          </w:p>
          <w:p w14:paraId="57114306" w14:textId="22FAA1F6" w:rsidR="00400F1F" w:rsidRDefault="00AD27C4" w:rsidP="00AD27C4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Składanie oświadczeń dot. prowadzenia działalności naukowej, tj.</w:t>
            </w:r>
            <w:r>
              <w:t xml:space="preserve"> </w:t>
            </w:r>
            <w:r w:rsidRPr="00AD27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 reprezentowanej dziedzinie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AD27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i dyscyplinach naukowych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 </w:t>
            </w:r>
            <w:r w:rsidRPr="00AD27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 wyrażeniu zgody na zaliczenie do liczby pracowników prowadzących działalność naukową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, upoważniającego U</w:t>
            </w:r>
            <w:r w:rsidRPr="00AD27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czelnię do wykazania osiągnięć naukowych pracownika w procesie ewaluacji jakości działalności naukowej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4C451093" w14:textId="61DAD42B" w:rsidR="00400F1F" w:rsidRPr="001D534A" w:rsidRDefault="00400F1F" w:rsidP="004F539C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Czynny udział w konferencjach naukowych, stażach krajowych i zagranicznych,</w:t>
            </w:r>
            <w:r w:rsidR="00561D5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61D5C" w:rsidRPr="001D53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oraz podejmowanie działań w celu pozyskania finansowania tego udziału</w:t>
            </w:r>
            <w:r w:rsidR="001D53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178C3CBE" w14:textId="661DA247" w:rsidR="00A04EB0" w:rsidRPr="00A04EB0" w:rsidRDefault="00BE7D20" w:rsidP="004F539C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A04EB0" w:rsidRPr="00A04EB0">
              <w:rPr>
                <w:rFonts w:ascii="Arial" w:eastAsia="Calibri" w:hAnsi="Arial" w:cs="Arial"/>
                <w:sz w:val="20"/>
                <w:szCs w:val="20"/>
              </w:rPr>
              <w:t xml:space="preserve">raca na rzecz rozwoju kadry badawczo-dydaktycznej, w szczególności recenzowanie prac </w:t>
            </w:r>
            <w:r w:rsidR="00E22F15">
              <w:rPr>
                <w:rFonts w:ascii="Arial" w:eastAsia="Calibri" w:hAnsi="Arial" w:cs="Arial"/>
                <w:sz w:val="20"/>
                <w:szCs w:val="20"/>
              </w:rPr>
              <w:t xml:space="preserve">dyplomowych, </w:t>
            </w:r>
            <w:r w:rsidR="00A04EB0" w:rsidRPr="00A04EB0">
              <w:rPr>
                <w:rFonts w:ascii="Arial" w:eastAsia="Calibri" w:hAnsi="Arial" w:cs="Arial"/>
                <w:sz w:val="20"/>
                <w:szCs w:val="20"/>
              </w:rPr>
              <w:t>projektów badawczych a także prac naukowych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3BD12F9" w14:textId="0BE4C7F9" w:rsidR="00A04EB0" w:rsidRPr="001D534A" w:rsidRDefault="00561D5C" w:rsidP="004F539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D534A">
              <w:rPr>
                <w:rFonts w:ascii="Arial" w:eastAsia="Calibri" w:hAnsi="Arial" w:cs="Arial"/>
                <w:sz w:val="20"/>
                <w:szCs w:val="20"/>
              </w:rPr>
              <w:t>Podejmowanie starań w celu uzyskania członkostwa</w:t>
            </w:r>
            <w:r w:rsidR="00A04EB0" w:rsidRPr="001D534A">
              <w:rPr>
                <w:rFonts w:ascii="Arial" w:eastAsia="Calibri" w:hAnsi="Arial" w:cs="Arial"/>
                <w:sz w:val="20"/>
                <w:szCs w:val="20"/>
              </w:rPr>
              <w:t xml:space="preserve"> w komitetach redakcyjnych i naukowych czasopism</w:t>
            </w:r>
            <w:r w:rsidRPr="001D534A">
              <w:rPr>
                <w:rFonts w:ascii="Arial" w:eastAsia="Calibri" w:hAnsi="Arial" w:cs="Arial"/>
                <w:sz w:val="20"/>
                <w:szCs w:val="20"/>
              </w:rPr>
              <w:t xml:space="preserve"> naukowych o zasięgu międzynarodowym</w:t>
            </w:r>
            <w:r w:rsidR="00D37C5F">
              <w:rPr>
                <w:rFonts w:ascii="Arial" w:eastAsia="Calibri" w:hAnsi="Arial" w:cs="Arial"/>
                <w:sz w:val="20"/>
                <w:szCs w:val="20"/>
              </w:rPr>
              <w:t xml:space="preserve"> lub krajowym</w:t>
            </w:r>
            <w:r w:rsidRPr="001D534A">
              <w:rPr>
                <w:rFonts w:ascii="Arial" w:eastAsia="Calibri" w:hAnsi="Arial" w:cs="Arial"/>
                <w:sz w:val="20"/>
                <w:szCs w:val="20"/>
              </w:rPr>
              <w:t xml:space="preserve"> oraz w komitetach naukowych i organizacyjnych konferencji naukowych</w:t>
            </w:r>
            <w:r w:rsidR="001D534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33CEF88" w14:textId="0219D340" w:rsidR="00AB1182" w:rsidRPr="001D534A" w:rsidRDefault="00AB1182" w:rsidP="004F539C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534A">
              <w:rPr>
                <w:rFonts w:ascii="Arial" w:eastAsia="Calibri" w:hAnsi="Arial" w:cs="Arial"/>
                <w:sz w:val="20"/>
                <w:szCs w:val="20"/>
              </w:rPr>
              <w:t>W przypadku prowadzenia bądź uczestniczenia w pracach o charakterze badawczo-rozwojowym, zapewnienie właściwej ochrony własności intelektualnej, w tym patentowania powstałych wynalaz</w:t>
            </w:r>
            <w:r w:rsidR="001D534A" w:rsidRPr="001D534A">
              <w:rPr>
                <w:rFonts w:ascii="Arial" w:eastAsia="Calibri" w:hAnsi="Arial" w:cs="Arial"/>
                <w:sz w:val="20"/>
                <w:szCs w:val="20"/>
              </w:rPr>
              <w:t>ków na rzecz uczelni.</w:t>
            </w:r>
          </w:p>
          <w:p w14:paraId="5E39F7BA" w14:textId="4B8BB083" w:rsidR="00756ABC" w:rsidRPr="001D534A" w:rsidRDefault="00756ABC" w:rsidP="004F539C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534A">
              <w:rPr>
                <w:rFonts w:ascii="Arial" w:eastAsia="Calibri" w:hAnsi="Arial" w:cs="Arial"/>
                <w:bCs/>
                <w:sz w:val="20"/>
                <w:szCs w:val="20"/>
              </w:rPr>
              <w:t>Inne czynności zlecone przez kierownika jednostki, niezbędne w prowadzeniu badań naukowych, rozwojowych i wdrożeniowych.</w:t>
            </w:r>
          </w:p>
          <w:p w14:paraId="1551291F" w14:textId="77777777" w:rsidR="006172DE" w:rsidRDefault="006172DE" w:rsidP="004F539C">
            <w:pPr>
              <w:widowControl w:val="0"/>
              <w:spacing w:after="0" w:line="240" w:lineRule="auto"/>
              <w:ind w:left="7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97C009" w14:textId="68388EF1" w:rsidR="006172DE" w:rsidRDefault="006172DE" w:rsidP="004F539C">
            <w:pPr>
              <w:spacing w:after="0" w:line="240" w:lineRule="auto"/>
              <w:ind w:left="666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7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DYDAKTYCZNA:</w:t>
            </w:r>
          </w:p>
          <w:p w14:paraId="5CD09B53" w14:textId="77777777" w:rsidR="001D534A" w:rsidRPr="006172DE" w:rsidRDefault="001D534A" w:rsidP="004F539C">
            <w:pPr>
              <w:spacing w:after="0" w:line="240" w:lineRule="auto"/>
              <w:ind w:left="666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904FD6A" w14:textId="7D15B232" w:rsidR="006172DE" w:rsidRDefault="006172DE" w:rsidP="004F539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Prowadzenie zajęć dydaktycznych w ramach obowiązującego pracownika pensum dydaktycznego (oraz ewentualnych godzin ponadwymiarowych) </w:t>
            </w:r>
            <w:r w:rsidR="00D37C5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zgodnie z obowiązującym Regulaminem Pracy.</w:t>
            </w:r>
          </w:p>
          <w:p w14:paraId="62D71C6E" w14:textId="18F1F01E" w:rsidR="006172DE" w:rsidRDefault="006172DE" w:rsidP="004F539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Udział w opracowywaniu oraz akt</w:t>
            </w:r>
            <w:r w:rsidR="001D53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ualizacji programów kształcenia.</w:t>
            </w:r>
          </w:p>
          <w:p w14:paraId="326F5CCE" w14:textId="51C17E1C" w:rsidR="00A04EB0" w:rsidRDefault="00BE7D20" w:rsidP="004F539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6172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="00A04EB0" w:rsidRPr="006172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pracow</w:t>
            </w:r>
            <w:r w:rsidR="00756A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yw</w:t>
            </w:r>
            <w:r w:rsidR="00A04EB0" w:rsidRPr="006172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anie i aktualizowanie sylabusów do prowadzonych przedmiotów</w:t>
            </w:r>
            <w:r w:rsidRPr="006172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05374729" w14:textId="08FEFACA" w:rsidR="006172DE" w:rsidRDefault="006172DE" w:rsidP="004F539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Upowszechnianie i popularyzowanie wyników działalności dydaktycznej poprzez publikacje o charakterze dydaktycznym, autorstwo </w:t>
            </w:r>
            <w:r w:rsidR="00756ABC" w:rsidRPr="001D53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monografii,</w:t>
            </w:r>
            <w:r w:rsidR="00756A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podręczników i skryptów oraz czynny udział w zjazdach i konferenc</w:t>
            </w:r>
            <w:r w:rsidR="001D53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jach o charakterze dydaktycznym.</w:t>
            </w:r>
          </w:p>
          <w:p w14:paraId="17038A0F" w14:textId="77777777" w:rsidR="006172DE" w:rsidRDefault="006172DE" w:rsidP="004F539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Terminowe sporządzanie dokumentacji toku studiów.</w:t>
            </w:r>
          </w:p>
          <w:p w14:paraId="5049868F" w14:textId="6E7A8729" w:rsidR="006172DE" w:rsidRDefault="006172DE" w:rsidP="004F539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Rzetelne i terminowe dostarczanie informacji na temat zrealizowanych </w:t>
            </w:r>
            <w:r w:rsidR="00D37C5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zadań w celu  rozliczenia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pensum dydaktyczne</w:t>
            </w:r>
            <w:r w:rsidR="00D37C5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go oraz godzin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p</w:t>
            </w:r>
            <w:r w:rsidR="00D37C5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onadwymiarowych</w:t>
            </w:r>
            <w:r w:rsidR="001D53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58557D9D" w14:textId="3884984E" w:rsidR="006172DE" w:rsidRDefault="006172DE" w:rsidP="004F539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6172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Przygotowywanie i przeprowadzanie </w:t>
            </w:r>
            <w:r w:rsidR="009112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zaliczeń i </w:t>
            </w:r>
            <w:r w:rsidR="00AA5F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egzaminów. </w:t>
            </w:r>
          </w:p>
          <w:p w14:paraId="204F87A1" w14:textId="6FBC5E3D" w:rsidR="00A04EB0" w:rsidRPr="00A04EB0" w:rsidRDefault="00BE7D20" w:rsidP="004F539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="00A04EB0" w:rsidRPr="00A04E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romadzenie i  przechowywanie, zgodnie z procedurą, dokumentacji potwierdzającej uzyskanie przez studentów i doktorantów założonych w programie efektów </w:t>
            </w:r>
            <w:r w:rsidR="009112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uczenia się</w:t>
            </w:r>
            <w:r w:rsidR="001D53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3DB59341" w14:textId="2673EA05" w:rsidR="00A04EB0" w:rsidRPr="00756ABC" w:rsidRDefault="00BE7D20" w:rsidP="004F539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A04EB0" w:rsidRPr="00A04E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ełnienie funkcji promotora/opiekuna prac </w:t>
            </w:r>
            <w:r w:rsidR="00756ABC" w:rsidRPr="001D53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dyplomowych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79DF06EA" w14:textId="18933371" w:rsidR="00A04EB0" w:rsidRPr="00A04EB0" w:rsidRDefault="00BE7D20" w:rsidP="004F539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A04EB0" w:rsidRPr="00A04E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rowadzenie konsultacji na terenie </w:t>
            </w:r>
            <w:r w:rsidR="001D53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U</w:t>
            </w:r>
            <w:r w:rsidR="00756ABC" w:rsidRPr="001D53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czelni</w:t>
            </w:r>
            <w:r w:rsidR="00756ABC" w:rsidRPr="00A04E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04EB0" w:rsidRPr="00A04E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 wymiarze ustalonym przez kierownika jednostki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7C194B32" w14:textId="57C692CB" w:rsidR="00A04EB0" w:rsidRPr="00A04EB0" w:rsidRDefault="00BE7D20" w:rsidP="004F539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A04EB0" w:rsidRPr="00A04E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rzygotowywanie pomocy dydaktycznych niezbędnych do prowadzenia zajęć dydaktycznych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7166B7AB" w14:textId="58561961" w:rsidR="00A04EB0" w:rsidRPr="00A04EB0" w:rsidRDefault="00BE7D20" w:rsidP="004F539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="00A04EB0" w:rsidRPr="00A04E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banie o jakość kształcenia i zgodność pracy dydaktycznej z zasadami wewnętrznego systemu zapewniania jakości kształcenia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16240D6A" w14:textId="584BB374" w:rsidR="00A04EB0" w:rsidRDefault="00BE7D20" w:rsidP="004F539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A04EB0" w:rsidRPr="00A04E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nne czynności zlecone przez kierownika jednostki, niezbędne do prawidłowego przebiegu procesu dydaktycznego, w tym udział w komisjach hospitacyjnych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6B3052B6" w14:textId="77777777" w:rsidR="00070161" w:rsidRDefault="00070161" w:rsidP="004F539C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14:paraId="24067DF3" w14:textId="56C66914" w:rsidR="00070161" w:rsidRPr="00070161" w:rsidRDefault="00070161" w:rsidP="004F539C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0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ORGANIZACYJNA</w:t>
            </w:r>
          </w:p>
          <w:p w14:paraId="54310C85" w14:textId="5B5F0A71" w:rsidR="00A04EB0" w:rsidRPr="00A04EB0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U</w:t>
            </w:r>
            <w:r w:rsidR="00A04EB0" w:rsidRPr="00A04EB0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dział w pracach kolegialnych organów Uczelni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.</w:t>
            </w:r>
          </w:p>
          <w:p w14:paraId="78BA3D67" w14:textId="2FBCED79" w:rsidR="00A04EB0" w:rsidRPr="00070161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U</w:t>
            </w:r>
            <w:r w:rsidR="00A04EB0" w:rsidRPr="00A04EB0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dział w komisjach rektorskich, senackich, dziekańskich oraz komisjach rady dyscypliny, do których nauczyciel został powołany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.</w:t>
            </w:r>
          </w:p>
          <w:p w14:paraId="12FA70B6" w14:textId="3F3ADC2F" w:rsidR="00070161" w:rsidRDefault="00070161" w:rsidP="004F539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Udział w komisjach rekrutacyjnych i komisjach egzaminacyjnych powołanych do przep</w:t>
            </w:r>
            <w:r w:rsidR="001D53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rowadzenia rekrutacji na studia.</w:t>
            </w:r>
          </w:p>
          <w:p w14:paraId="2CC2A579" w14:textId="117C2ADE" w:rsidR="00070161" w:rsidRDefault="00070161" w:rsidP="004F539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Pełnienie funkcji opiekuna roku, </w:t>
            </w:r>
            <w:r w:rsidR="001B3A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adiunkta dydaktycznego,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opiekuna studentów studiujących według ind</w:t>
            </w:r>
            <w:r w:rsidR="001B3A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ywidualnej organizacji studiów.</w:t>
            </w:r>
          </w:p>
          <w:p w14:paraId="4252E501" w14:textId="3F9855D3" w:rsidR="00070161" w:rsidRDefault="00070161" w:rsidP="004F539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Opieka nad </w:t>
            </w:r>
            <w:r w:rsidR="0057760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studenckimi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kołami</w:t>
            </w:r>
            <w:r w:rsidR="001B3A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naukowymi i obozami naukowymi.</w:t>
            </w:r>
          </w:p>
          <w:p w14:paraId="01282D3C" w14:textId="12271EE8" w:rsidR="00070161" w:rsidRDefault="00070161" w:rsidP="004F539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Opieka nad </w:t>
            </w:r>
            <w:r w:rsidR="001B3A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praktykami zawodowymi studentów.</w:t>
            </w:r>
          </w:p>
          <w:p w14:paraId="7D5C106A" w14:textId="2E4BE7A1" w:rsidR="00070161" w:rsidRDefault="00070161" w:rsidP="004F539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Opieka nad studentami w czasie uczelnianych i</w:t>
            </w:r>
            <w:r w:rsidR="001B3A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mprez kulturalnych i sportowych.</w:t>
            </w:r>
          </w:p>
          <w:p w14:paraId="7DEEF6F9" w14:textId="53AF1743" w:rsidR="00070161" w:rsidRPr="00070161" w:rsidRDefault="00070161" w:rsidP="004F539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Organizowanie i uczestnictwo w akcjach promocyjnych Uczelni.</w:t>
            </w:r>
          </w:p>
          <w:p w14:paraId="1BD2989F" w14:textId="2B6854EC" w:rsidR="00A04EB0" w:rsidRPr="00070161" w:rsidRDefault="00BE7D20" w:rsidP="004F539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U</w:t>
            </w:r>
            <w:r w:rsidR="00A04EB0" w:rsidRPr="00A04EB0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dział w organizowaniu konferencji, sympozjów, warsztatów</w:t>
            </w:r>
            <w:r w:rsidR="00070161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 w:rsidR="00070161" w:rsidRPr="00BD26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innych form aktywności akademickiej</w:t>
            </w:r>
            <w:r w:rsidR="001B3A64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(np. popularyzacja nauki).</w:t>
            </w:r>
          </w:p>
          <w:p w14:paraId="7935DD81" w14:textId="19960FB1" w:rsidR="00A04EB0" w:rsidRPr="00A04EB0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U</w:t>
            </w:r>
            <w:r w:rsidR="00A04EB0" w:rsidRPr="00A04EB0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dział we wdrażanych programach związanych z rozwojem Uczelni zlecanych przez władze wydziału lub Uczelni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.</w:t>
            </w:r>
          </w:p>
          <w:p w14:paraId="227FA496" w14:textId="7EE036F9" w:rsidR="00A04EB0" w:rsidRPr="00A04EB0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I</w:t>
            </w:r>
            <w:r w:rsidR="00A04EB0" w:rsidRPr="00A04EB0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nne p</w:t>
            </w:r>
            <w:r w:rsidR="00F206DF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race organizacyjne, także poza U</w:t>
            </w:r>
            <w:r w:rsidR="00A04EB0" w:rsidRPr="00A04EB0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czelnią, w tym zlecone przez przełożonego, niezbędne do właściwego funkcjonowania jednostki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.</w:t>
            </w:r>
          </w:p>
          <w:p w14:paraId="65F4FD50" w14:textId="3679C533" w:rsidR="00A04EB0" w:rsidRPr="002939E9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P</w:t>
            </w:r>
            <w:r w:rsidR="00A04EB0" w:rsidRPr="00A04EB0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race organizacyjne związane z badaniami naukowymi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.</w:t>
            </w:r>
          </w:p>
          <w:p w14:paraId="7F01EB38" w14:textId="45694A24" w:rsidR="002939E9" w:rsidRPr="002939E9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="001B3A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bałość o dobre imię U</w:t>
            </w:r>
            <w:r w:rsidR="002939E9" w:rsidRPr="002939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czelni oraz zachowanie w tajemnicy informacji, których ujawnienie mogłoby narazić pracodawcę na szkodę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07A9BBAF" w14:textId="083BC44F" w:rsidR="002939E9" w:rsidRPr="00E22F15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E22F1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2939E9" w:rsidRPr="00E22F1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rzestrzeganie przepisów o prawie autorskim i prawach pokrewnych, a także o własności przemysłowej</w:t>
            </w:r>
            <w:r w:rsidRPr="00E22F1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1591D143" w14:textId="23911EF1" w:rsidR="002939E9" w:rsidRPr="002939E9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="002939E9" w:rsidRPr="002939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bałość o mienie pracodawcy, w szczególności ochrona i zabezpieczenie przed utratą i zniszczeniem sprzętu przekazanego przez pracodawcę do wykonywania obowiązków służbowych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57242FAD" w14:textId="77777777" w:rsidR="002939E9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2939E9" w:rsidRPr="002939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rzestrzeganie regulaminu pracy oraz innych obowiązujących w UMW aktów prawnych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3514A90F" w14:textId="53644B2D" w:rsidR="00070161" w:rsidRPr="00A04EB0" w:rsidRDefault="00070161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Terminowa współpraca</w:t>
            </w:r>
            <w:r w:rsidR="001B3A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z komórkami administracyjnymi U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czelni.</w:t>
            </w:r>
          </w:p>
        </w:tc>
      </w:tr>
      <w:tr w:rsidR="00562020" w:rsidRPr="00562020" w14:paraId="4C4A080E" w14:textId="77777777" w:rsidTr="00562020">
        <w:tc>
          <w:tcPr>
            <w:tcW w:w="9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B84C0B" w14:textId="4174119E" w:rsidR="00562020" w:rsidRPr="00562020" w:rsidRDefault="00905FDF" w:rsidP="004F539C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  <w:lastRenderedPageBreak/>
              <w:t xml:space="preserve">   </w:t>
            </w:r>
            <w:r w:rsidR="00562020" w:rsidRPr="00562020"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  <w:t>ZAKRES ODPOWIEDZIALNOŚCI</w:t>
            </w:r>
          </w:p>
        </w:tc>
      </w:tr>
      <w:tr w:rsidR="00562020" w:rsidRPr="00562020" w14:paraId="6675775E" w14:textId="77777777" w:rsidTr="00562020">
        <w:tc>
          <w:tcPr>
            <w:tcW w:w="9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3D48E" w14:textId="2094549D" w:rsidR="00562020" w:rsidRDefault="00562020" w:rsidP="004F539C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sz w:val="20"/>
                <w:szCs w:val="20"/>
              </w:rPr>
              <w:t xml:space="preserve">Prawidłowe i terminowe przygotowanie </w:t>
            </w:r>
            <w:r w:rsidR="00C719EF">
              <w:rPr>
                <w:rFonts w:ascii="Arial" w:eastAsia="Calibri" w:hAnsi="Arial" w:cs="Arial"/>
                <w:sz w:val="20"/>
                <w:szCs w:val="20"/>
              </w:rPr>
              <w:t>procesów badawczych i dydaktycznych.</w:t>
            </w:r>
          </w:p>
          <w:p w14:paraId="7EFF61FC" w14:textId="0B9CEE1D" w:rsidR="008D0A98" w:rsidRPr="00562020" w:rsidRDefault="008D0A98" w:rsidP="004F539C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Odpowi</w:t>
            </w:r>
            <w:r w:rsidR="00E22F15">
              <w:rPr>
                <w:rFonts w:ascii="Arial" w:eastAsia="Calibri" w:hAnsi="Arial" w:cs="Arial"/>
                <w:sz w:val="20"/>
                <w:szCs w:val="20"/>
              </w:rPr>
              <w:t>edzialność za jakość prowadzonych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zajęć dydaktycznych.</w:t>
            </w:r>
          </w:p>
          <w:p w14:paraId="2C9E32C4" w14:textId="1AE734DC" w:rsidR="00562020" w:rsidRPr="00562020" w:rsidRDefault="00562020" w:rsidP="004F539C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sz w:val="20"/>
                <w:szCs w:val="20"/>
              </w:rPr>
              <w:t>Prawidłowość prowadzonych badań</w:t>
            </w:r>
            <w:r w:rsidR="00BE7D2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C0E4140" w14:textId="5661580B" w:rsidR="00562020" w:rsidRPr="00562020" w:rsidRDefault="00562020" w:rsidP="004F539C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sz w:val="20"/>
                <w:szCs w:val="20"/>
              </w:rPr>
              <w:t>Rzetelność przygotowywanych danych</w:t>
            </w:r>
            <w:r w:rsidR="00BE7D2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9EA08FE" w14:textId="6F7B80D3" w:rsidR="00562020" w:rsidRPr="00562020" w:rsidRDefault="00562020" w:rsidP="004F539C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sz w:val="20"/>
                <w:szCs w:val="20"/>
              </w:rPr>
              <w:t xml:space="preserve">Zabezpieczenie danych gromadzonych w celach </w:t>
            </w:r>
            <w:r w:rsidR="002939E9">
              <w:rPr>
                <w:rFonts w:ascii="Arial" w:eastAsia="Calibri" w:hAnsi="Arial" w:cs="Arial"/>
                <w:sz w:val="20"/>
                <w:szCs w:val="20"/>
              </w:rPr>
              <w:t>badawczo-dydaktycznych</w:t>
            </w:r>
            <w:r w:rsidR="00BE7D2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D8F5741" w14:textId="77777777" w:rsidR="00FE484D" w:rsidRPr="00FE484D" w:rsidRDefault="00F3099C" w:rsidP="004F539C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Kontrola s</w:t>
            </w:r>
            <w:r w:rsidR="00562020" w:rsidRPr="00562020">
              <w:rPr>
                <w:rFonts w:ascii="Arial" w:eastAsia="Calibri" w:hAnsi="Arial" w:cs="Arial"/>
                <w:sz w:val="20"/>
                <w:szCs w:val="20"/>
              </w:rPr>
              <w:t>tan</w:t>
            </w:r>
            <w:r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562020" w:rsidRPr="00562020">
              <w:rPr>
                <w:rFonts w:ascii="Arial" w:eastAsia="Calibri" w:hAnsi="Arial" w:cs="Arial"/>
                <w:sz w:val="20"/>
                <w:szCs w:val="20"/>
              </w:rPr>
              <w:t xml:space="preserve"> techniczn</w:t>
            </w:r>
            <w:r>
              <w:rPr>
                <w:rFonts w:ascii="Arial" w:eastAsia="Calibri" w:hAnsi="Arial" w:cs="Arial"/>
                <w:sz w:val="20"/>
                <w:szCs w:val="20"/>
              </w:rPr>
              <w:t>ego</w:t>
            </w:r>
            <w:r w:rsidR="00562020" w:rsidRPr="00562020">
              <w:rPr>
                <w:rFonts w:ascii="Arial" w:eastAsia="Calibri" w:hAnsi="Arial" w:cs="Arial"/>
                <w:sz w:val="20"/>
                <w:szCs w:val="20"/>
              </w:rPr>
              <w:t xml:space="preserve"> sprzętu i aparatury używanych w procesie </w:t>
            </w:r>
            <w:r w:rsidR="002939E9">
              <w:rPr>
                <w:rFonts w:ascii="Arial" w:eastAsia="Calibri" w:hAnsi="Arial" w:cs="Arial"/>
                <w:sz w:val="20"/>
                <w:szCs w:val="20"/>
              </w:rPr>
              <w:t>badawczo-dydaktycznym</w:t>
            </w:r>
            <w:r w:rsidR="00BE7D2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267E2D3" w14:textId="1EDE80C3" w:rsidR="00562020" w:rsidRPr="00562020" w:rsidRDefault="00FE484D" w:rsidP="004F539C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Przestrzeganie przepisów BHP i PPO</w:t>
            </w:r>
            <w:r w:rsidR="002939E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562020" w:rsidRPr="00562020" w14:paraId="67BBF262" w14:textId="77777777" w:rsidTr="00562020">
        <w:tc>
          <w:tcPr>
            <w:tcW w:w="9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712C44" w14:textId="77777777" w:rsidR="00562020" w:rsidRPr="00562020" w:rsidRDefault="00562020" w:rsidP="004F539C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562020"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  <w:t>ZAKRES UPRAWNIEŃ i DECYZJI</w:t>
            </w:r>
          </w:p>
        </w:tc>
      </w:tr>
      <w:tr w:rsidR="00562020" w:rsidRPr="00562020" w14:paraId="2541C9DC" w14:textId="77777777" w:rsidTr="00562020">
        <w:tc>
          <w:tcPr>
            <w:tcW w:w="9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E96F5" w14:textId="77777777" w:rsidR="00562020" w:rsidRPr="00562020" w:rsidRDefault="00562020" w:rsidP="004F539C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sz w:val="20"/>
                <w:szCs w:val="20"/>
              </w:rPr>
              <w:t>Autoryzacja wykonanych badań</w:t>
            </w:r>
          </w:p>
          <w:p w14:paraId="52020A6C" w14:textId="77777777" w:rsidR="00562020" w:rsidRPr="00562020" w:rsidRDefault="00562020" w:rsidP="004F539C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sz w:val="20"/>
                <w:szCs w:val="20"/>
              </w:rPr>
              <w:t>Uprawnienie do przetwarzania danych osobowych w systemie tradycyjnym i elektronicznym.</w:t>
            </w:r>
          </w:p>
          <w:p w14:paraId="3356ADC6" w14:textId="4BF06F46" w:rsidR="00562020" w:rsidRPr="00562020" w:rsidRDefault="00562020" w:rsidP="004F539C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1" w:name="h.4d34og8" w:colFirst="0" w:colLast="0"/>
            <w:bookmarkEnd w:id="1"/>
            <w:r w:rsidRPr="00562020">
              <w:rPr>
                <w:rFonts w:ascii="Arial" w:eastAsia="Calibri" w:hAnsi="Arial" w:cs="Arial"/>
                <w:sz w:val="20"/>
                <w:szCs w:val="20"/>
              </w:rPr>
              <w:t>Zamawianie materiałów wykorzystywanych w badaniach</w:t>
            </w:r>
            <w:r w:rsidR="00E94D9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F5544EC" w14:textId="77777777" w:rsidR="00562020" w:rsidRPr="00562020" w:rsidRDefault="00562020" w:rsidP="004F539C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2240"/>
        <w:gridCol w:w="7393"/>
      </w:tblGrid>
      <w:tr w:rsidR="000322D1" w:rsidRPr="0012490D" w14:paraId="7E18D104" w14:textId="77777777" w:rsidTr="00072DEA">
        <w:tc>
          <w:tcPr>
            <w:tcW w:w="2240" w:type="dxa"/>
            <w:shd w:val="clear" w:color="auto" w:fill="D9D9D9" w:themeFill="background1" w:themeFillShade="D9"/>
          </w:tcPr>
          <w:p w14:paraId="71ADE55F" w14:textId="77777777" w:rsidR="000322D1" w:rsidRPr="0012490D" w:rsidRDefault="000322D1" w:rsidP="004F539C">
            <w:pPr>
              <w:pStyle w:val="Zawartotabeli"/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90D">
              <w:rPr>
                <w:rFonts w:ascii="Arial" w:hAnsi="Arial" w:cs="Arial"/>
                <w:b/>
                <w:sz w:val="20"/>
                <w:szCs w:val="20"/>
              </w:rPr>
              <w:t>Opis sporządził</w:t>
            </w:r>
          </w:p>
        </w:tc>
        <w:tc>
          <w:tcPr>
            <w:tcW w:w="7393" w:type="dxa"/>
            <w:vAlign w:val="center"/>
          </w:tcPr>
          <w:p w14:paraId="37457150" w14:textId="7885D683" w:rsidR="000322D1" w:rsidRPr="0012490D" w:rsidRDefault="000322D1" w:rsidP="004F5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2D1" w:rsidRPr="0012490D" w14:paraId="2B01F3C2" w14:textId="77777777" w:rsidTr="00072DEA">
        <w:tc>
          <w:tcPr>
            <w:tcW w:w="2240" w:type="dxa"/>
            <w:shd w:val="clear" w:color="auto" w:fill="D9D9D9" w:themeFill="background1" w:themeFillShade="D9"/>
          </w:tcPr>
          <w:p w14:paraId="1917872F" w14:textId="77777777" w:rsidR="000322D1" w:rsidRPr="0012490D" w:rsidRDefault="000322D1" w:rsidP="004F539C">
            <w:pPr>
              <w:pStyle w:val="Zawartotabeli"/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90D">
              <w:rPr>
                <w:rFonts w:ascii="Arial" w:hAnsi="Arial" w:cs="Arial"/>
                <w:b/>
                <w:sz w:val="20"/>
                <w:szCs w:val="20"/>
              </w:rPr>
              <w:t>Data aktualizacji</w:t>
            </w:r>
          </w:p>
        </w:tc>
        <w:tc>
          <w:tcPr>
            <w:tcW w:w="7393" w:type="dxa"/>
            <w:vAlign w:val="center"/>
          </w:tcPr>
          <w:p w14:paraId="36A9CBF3" w14:textId="6B034BF5" w:rsidR="000322D1" w:rsidRPr="0012490D" w:rsidRDefault="000322D1" w:rsidP="004F5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2D1" w:rsidRPr="0012490D" w14:paraId="1544819F" w14:textId="77777777" w:rsidTr="00072DEA">
        <w:tc>
          <w:tcPr>
            <w:tcW w:w="2240" w:type="dxa"/>
            <w:shd w:val="clear" w:color="auto" w:fill="D9D9D9" w:themeFill="background1" w:themeFillShade="D9"/>
          </w:tcPr>
          <w:p w14:paraId="04F12216" w14:textId="77777777" w:rsidR="000322D1" w:rsidRPr="0012490D" w:rsidRDefault="000322D1" w:rsidP="004F539C">
            <w:pPr>
              <w:pStyle w:val="Zawartotabeli"/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90D">
              <w:rPr>
                <w:rFonts w:ascii="Arial" w:hAnsi="Arial" w:cs="Arial"/>
                <w:b/>
                <w:sz w:val="20"/>
              </w:rPr>
              <w:t>Podpis kierownika jednostki</w:t>
            </w:r>
          </w:p>
        </w:tc>
        <w:tc>
          <w:tcPr>
            <w:tcW w:w="7393" w:type="dxa"/>
          </w:tcPr>
          <w:p w14:paraId="31B559D8" w14:textId="77777777" w:rsidR="000322D1" w:rsidRPr="0012490D" w:rsidRDefault="000322D1" w:rsidP="004F5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2B19B1" w14:textId="622856CC" w:rsidR="000322D1" w:rsidRDefault="000322D1" w:rsidP="004F539C">
      <w:pPr>
        <w:jc w:val="both"/>
        <w:rPr>
          <w:rFonts w:ascii="Arial" w:hAnsi="Arial" w:cs="Arial"/>
          <w:sz w:val="20"/>
          <w:szCs w:val="20"/>
        </w:rPr>
      </w:pPr>
    </w:p>
    <w:p w14:paraId="1B2CF1F3" w14:textId="77777777" w:rsidR="00032AF2" w:rsidRPr="0012490D" w:rsidRDefault="00032AF2" w:rsidP="004F539C">
      <w:pPr>
        <w:jc w:val="both"/>
        <w:rPr>
          <w:rFonts w:ascii="Arial" w:hAnsi="Arial" w:cs="Arial"/>
          <w:sz w:val="20"/>
          <w:szCs w:val="20"/>
        </w:rPr>
      </w:pPr>
    </w:p>
    <w:p w14:paraId="6285A77D" w14:textId="77777777" w:rsidR="000322D1" w:rsidRDefault="000322D1" w:rsidP="004F539C">
      <w:pPr>
        <w:jc w:val="both"/>
        <w:rPr>
          <w:rFonts w:ascii="Arial" w:hAnsi="Arial" w:cs="Arial"/>
          <w:sz w:val="20"/>
          <w:szCs w:val="20"/>
        </w:rPr>
      </w:pPr>
      <w:r w:rsidRPr="0012490D">
        <w:rPr>
          <w:rFonts w:ascii="Arial" w:hAnsi="Arial" w:cs="Arial"/>
          <w:sz w:val="20"/>
          <w:szCs w:val="20"/>
        </w:rPr>
        <w:lastRenderedPageBreak/>
        <w:t>___________________________</w:t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  <w:t>_________________________________</w:t>
      </w:r>
    </w:p>
    <w:p w14:paraId="6DACB8EB" w14:textId="264AA4C3" w:rsidR="00733DBC" w:rsidRPr="0012490D" w:rsidRDefault="000322D1" w:rsidP="004F53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12490D">
        <w:rPr>
          <w:rFonts w:ascii="Arial" w:hAnsi="Arial" w:cs="Arial"/>
          <w:sz w:val="20"/>
          <w:szCs w:val="20"/>
        </w:rPr>
        <w:t xml:space="preserve">Data i podpis pracownika </w:t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  <w:t>Data, pieczęć i podpis Rektora/Kanclerza</w:t>
      </w:r>
    </w:p>
    <w:sectPr w:rsidR="00733DBC" w:rsidRPr="0012490D" w:rsidSect="00277C96">
      <w:pgSz w:w="11906" w:h="16838"/>
      <w:pgMar w:top="426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B1576" w14:textId="77777777" w:rsidR="00E8741F" w:rsidRDefault="00E8741F" w:rsidP="00D012E5">
      <w:pPr>
        <w:spacing w:after="0" w:line="240" w:lineRule="auto"/>
      </w:pPr>
      <w:r>
        <w:separator/>
      </w:r>
    </w:p>
  </w:endnote>
  <w:endnote w:type="continuationSeparator" w:id="0">
    <w:p w14:paraId="63808494" w14:textId="77777777" w:rsidR="00E8741F" w:rsidRDefault="00E8741F" w:rsidP="00D0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53B20" w14:textId="77777777" w:rsidR="00E8741F" w:rsidRDefault="00E8741F" w:rsidP="00D012E5">
      <w:pPr>
        <w:spacing w:after="0" w:line="240" w:lineRule="auto"/>
      </w:pPr>
      <w:r>
        <w:separator/>
      </w:r>
    </w:p>
  </w:footnote>
  <w:footnote w:type="continuationSeparator" w:id="0">
    <w:p w14:paraId="5E2DBF39" w14:textId="77777777" w:rsidR="00E8741F" w:rsidRDefault="00E8741F" w:rsidP="00D01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1E89"/>
    <w:multiLevelType w:val="hybridMultilevel"/>
    <w:tmpl w:val="F68614FC"/>
    <w:lvl w:ilvl="0" w:tplc="B9160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BF2"/>
    <w:multiLevelType w:val="hybridMultilevel"/>
    <w:tmpl w:val="C4708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15785"/>
    <w:multiLevelType w:val="hybridMultilevel"/>
    <w:tmpl w:val="2E98CDCC"/>
    <w:lvl w:ilvl="0" w:tplc="8996AC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6227"/>
    <w:multiLevelType w:val="hybridMultilevel"/>
    <w:tmpl w:val="92880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E4B57"/>
    <w:multiLevelType w:val="hybridMultilevel"/>
    <w:tmpl w:val="F8B262DE"/>
    <w:lvl w:ilvl="0" w:tplc="2D7071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600DE"/>
    <w:multiLevelType w:val="hybridMultilevel"/>
    <w:tmpl w:val="05DAD43C"/>
    <w:lvl w:ilvl="0" w:tplc="2D7071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977E7"/>
    <w:multiLevelType w:val="hybridMultilevel"/>
    <w:tmpl w:val="581A4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500E1A"/>
    <w:multiLevelType w:val="hybridMultilevel"/>
    <w:tmpl w:val="77C651B6"/>
    <w:lvl w:ilvl="0" w:tplc="E8B2B0E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016DA"/>
    <w:multiLevelType w:val="hybridMultilevel"/>
    <w:tmpl w:val="1E2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C3A44"/>
    <w:multiLevelType w:val="hybridMultilevel"/>
    <w:tmpl w:val="0C267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2127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35F4D4E"/>
    <w:multiLevelType w:val="hybridMultilevel"/>
    <w:tmpl w:val="B306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C627D"/>
    <w:multiLevelType w:val="hybridMultilevel"/>
    <w:tmpl w:val="ED045F54"/>
    <w:lvl w:ilvl="0" w:tplc="801642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75E30"/>
    <w:multiLevelType w:val="hybridMultilevel"/>
    <w:tmpl w:val="2F56577E"/>
    <w:lvl w:ilvl="0" w:tplc="B9160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0339D"/>
    <w:multiLevelType w:val="hybridMultilevel"/>
    <w:tmpl w:val="DB3893BE"/>
    <w:lvl w:ilvl="0" w:tplc="387E9F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6B7A6C95"/>
    <w:multiLevelType w:val="hybridMultilevel"/>
    <w:tmpl w:val="F8B262DE"/>
    <w:lvl w:ilvl="0" w:tplc="2D7071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C1A"/>
    <w:multiLevelType w:val="hybridMultilevel"/>
    <w:tmpl w:val="5296BF46"/>
    <w:lvl w:ilvl="0" w:tplc="510CB8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B60CD"/>
    <w:multiLevelType w:val="hybridMultilevel"/>
    <w:tmpl w:val="E41A6884"/>
    <w:lvl w:ilvl="0" w:tplc="B9160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637BD"/>
    <w:multiLevelType w:val="hybridMultilevel"/>
    <w:tmpl w:val="061CAE90"/>
    <w:lvl w:ilvl="0" w:tplc="1480E3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</w:num>
  <w:num w:numId="8">
    <w:abstractNumId w:val="1"/>
  </w:num>
  <w:num w:numId="9">
    <w:abstractNumId w:val="9"/>
  </w:num>
  <w:num w:numId="10">
    <w:abstractNumId w:val="13"/>
  </w:num>
  <w:num w:numId="11">
    <w:abstractNumId w:val="17"/>
  </w:num>
  <w:num w:numId="12">
    <w:abstractNumId w:val="0"/>
  </w:num>
  <w:num w:numId="13">
    <w:abstractNumId w:val="15"/>
  </w:num>
  <w:num w:numId="14">
    <w:abstractNumId w:val="16"/>
  </w:num>
  <w:num w:numId="15">
    <w:abstractNumId w:val="2"/>
  </w:num>
  <w:num w:numId="16">
    <w:abstractNumId w:val="1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39"/>
    <w:rsid w:val="000205BA"/>
    <w:rsid w:val="000322D1"/>
    <w:rsid w:val="00032AF2"/>
    <w:rsid w:val="000544C3"/>
    <w:rsid w:val="000638ED"/>
    <w:rsid w:val="00070161"/>
    <w:rsid w:val="00083623"/>
    <w:rsid w:val="00094B10"/>
    <w:rsid w:val="000B6FD0"/>
    <w:rsid w:val="000C5434"/>
    <w:rsid w:val="000E591D"/>
    <w:rsid w:val="00100AB9"/>
    <w:rsid w:val="00122A47"/>
    <w:rsid w:val="0012495B"/>
    <w:rsid w:val="00131D1D"/>
    <w:rsid w:val="00165E49"/>
    <w:rsid w:val="001701F1"/>
    <w:rsid w:val="00182379"/>
    <w:rsid w:val="001A1FA3"/>
    <w:rsid w:val="001B3A64"/>
    <w:rsid w:val="001D534A"/>
    <w:rsid w:val="00205E94"/>
    <w:rsid w:val="0026656E"/>
    <w:rsid w:val="00277C96"/>
    <w:rsid w:val="00277EAB"/>
    <w:rsid w:val="002939E9"/>
    <w:rsid w:val="002959B8"/>
    <w:rsid w:val="002A2C15"/>
    <w:rsid w:val="002C1339"/>
    <w:rsid w:val="002E44E5"/>
    <w:rsid w:val="002F0EF9"/>
    <w:rsid w:val="00305804"/>
    <w:rsid w:val="00321B60"/>
    <w:rsid w:val="00350568"/>
    <w:rsid w:val="003A2EBE"/>
    <w:rsid w:val="003C007D"/>
    <w:rsid w:val="003D1E1F"/>
    <w:rsid w:val="00400F1F"/>
    <w:rsid w:val="004020B6"/>
    <w:rsid w:val="004044BC"/>
    <w:rsid w:val="004213B0"/>
    <w:rsid w:val="004431D3"/>
    <w:rsid w:val="0045485D"/>
    <w:rsid w:val="00470D28"/>
    <w:rsid w:val="0049141D"/>
    <w:rsid w:val="004E3A29"/>
    <w:rsid w:val="004E594B"/>
    <w:rsid w:val="004F539C"/>
    <w:rsid w:val="004F66D3"/>
    <w:rsid w:val="00561D5C"/>
    <w:rsid w:val="00562020"/>
    <w:rsid w:val="0057760D"/>
    <w:rsid w:val="00585E0D"/>
    <w:rsid w:val="005A799A"/>
    <w:rsid w:val="00601F0C"/>
    <w:rsid w:val="006172DE"/>
    <w:rsid w:val="0062560A"/>
    <w:rsid w:val="0063089F"/>
    <w:rsid w:val="0066238E"/>
    <w:rsid w:val="00685686"/>
    <w:rsid w:val="00693FB8"/>
    <w:rsid w:val="006B58A4"/>
    <w:rsid w:val="006D548C"/>
    <w:rsid w:val="006F16A5"/>
    <w:rsid w:val="00703BA6"/>
    <w:rsid w:val="00733DBC"/>
    <w:rsid w:val="00756ABC"/>
    <w:rsid w:val="007B1E37"/>
    <w:rsid w:val="00890411"/>
    <w:rsid w:val="008975C6"/>
    <w:rsid w:val="008A2EE1"/>
    <w:rsid w:val="008D0A98"/>
    <w:rsid w:val="00904E89"/>
    <w:rsid w:val="00905FDF"/>
    <w:rsid w:val="0091122A"/>
    <w:rsid w:val="00956C97"/>
    <w:rsid w:val="00997614"/>
    <w:rsid w:val="009F4F62"/>
    <w:rsid w:val="00A04EB0"/>
    <w:rsid w:val="00A21C34"/>
    <w:rsid w:val="00A54FCD"/>
    <w:rsid w:val="00A80F2C"/>
    <w:rsid w:val="00AA5FD6"/>
    <w:rsid w:val="00AB1182"/>
    <w:rsid w:val="00AB70FD"/>
    <w:rsid w:val="00AC3B4E"/>
    <w:rsid w:val="00AD27C4"/>
    <w:rsid w:val="00AD452E"/>
    <w:rsid w:val="00B004A6"/>
    <w:rsid w:val="00B00CBB"/>
    <w:rsid w:val="00B55BB7"/>
    <w:rsid w:val="00B749DA"/>
    <w:rsid w:val="00B81591"/>
    <w:rsid w:val="00B81AD2"/>
    <w:rsid w:val="00BC1C08"/>
    <w:rsid w:val="00BD001D"/>
    <w:rsid w:val="00BE7CF1"/>
    <w:rsid w:val="00BE7D20"/>
    <w:rsid w:val="00C13E47"/>
    <w:rsid w:val="00C223B2"/>
    <w:rsid w:val="00C25E08"/>
    <w:rsid w:val="00C36B49"/>
    <w:rsid w:val="00C504FB"/>
    <w:rsid w:val="00C66711"/>
    <w:rsid w:val="00C719EF"/>
    <w:rsid w:val="00C80021"/>
    <w:rsid w:val="00C95446"/>
    <w:rsid w:val="00CB34D6"/>
    <w:rsid w:val="00CC04AB"/>
    <w:rsid w:val="00CD389C"/>
    <w:rsid w:val="00CD67A6"/>
    <w:rsid w:val="00CE7C21"/>
    <w:rsid w:val="00CF4972"/>
    <w:rsid w:val="00D012E5"/>
    <w:rsid w:val="00D03E5F"/>
    <w:rsid w:val="00D37C5F"/>
    <w:rsid w:val="00D86D00"/>
    <w:rsid w:val="00DC27DC"/>
    <w:rsid w:val="00DE2DBA"/>
    <w:rsid w:val="00E22F15"/>
    <w:rsid w:val="00E27A12"/>
    <w:rsid w:val="00E8741F"/>
    <w:rsid w:val="00E94B08"/>
    <w:rsid w:val="00E94D96"/>
    <w:rsid w:val="00F206DF"/>
    <w:rsid w:val="00F3099C"/>
    <w:rsid w:val="00F95F65"/>
    <w:rsid w:val="00FA7CD8"/>
    <w:rsid w:val="00FB6783"/>
    <w:rsid w:val="00FC178A"/>
    <w:rsid w:val="00FD3A02"/>
    <w:rsid w:val="00FE484D"/>
    <w:rsid w:val="00FE7719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D143"/>
  <w15:docId w15:val="{750AC641-45B6-4B11-8FEE-41661120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E49"/>
  </w:style>
  <w:style w:type="paragraph" w:styleId="Nagwek1">
    <w:name w:val="heading 1"/>
    <w:basedOn w:val="Normalny"/>
    <w:next w:val="Normalny"/>
    <w:link w:val="Nagwek1Znak"/>
    <w:qFormat/>
    <w:rsid w:val="00165E49"/>
    <w:pPr>
      <w:keepNext/>
      <w:numPr>
        <w:numId w:val="1"/>
      </w:numPr>
      <w:suppressAutoHyphens/>
      <w:spacing w:after="0" w:line="240" w:lineRule="auto"/>
      <w:ind w:left="5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65E4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65E49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65E4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65E49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165E49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65E49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65E49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165E49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E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65E4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165E49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65E4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165E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65E4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165E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65E4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65E49"/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165E49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65E4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65E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5E49"/>
  </w:style>
  <w:style w:type="table" w:styleId="Tabela-Siatka">
    <w:name w:val="Table Grid"/>
    <w:basedOn w:val="Standardowy"/>
    <w:uiPriority w:val="39"/>
    <w:rsid w:val="0016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165E4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3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23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23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3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3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67AF7-C92B-4277-A526-99A33207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Katarzyna Partyka</cp:lastModifiedBy>
  <cp:revision>17</cp:revision>
  <cp:lastPrinted>2020-09-30T09:30:00Z</cp:lastPrinted>
  <dcterms:created xsi:type="dcterms:W3CDTF">2020-09-25T07:33:00Z</dcterms:created>
  <dcterms:modified xsi:type="dcterms:W3CDTF">2020-09-30T13:17:00Z</dcterms:modified>
</cp:coreProperties>
</file>