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3266"/>
        <w:gridCol w:w="994"/>
        <w:gridCol w:w="3265"/>
        <w:gridCol w:w="994"/>
      </w:tblGrid>
      <w:tr w:rsidR="00657335" w:rsidRPr="003254F8" w14:paraId="1E1E3DA7" w14:textId="77777777" w:rsidTr="003E41CB">
        <w:trPr>
          <w:trHeight w:val="793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BB63" w14:textId="77777777" w:rsidR="00657335" w:rsidRPr="003254F8" w:rsidRDefault="00657335" w:rsidP="003E41CB">
            <w:pPr>
              <w:suppressAutoHyphens/>
              <w:rPr>
                <w:color w:val="000000"/>
              </w:rPr>
            </w:pPr>
            <w:r w:rsidRPr="003254F8">
              <w:br w:type="page"/>
            </w:r>
            <w:r w:rsidRPr="003254F8">
              <w:rPr>
                <w:rFonts w:eastAsia="Times New Roman"/>
                <w:color w:val="000000"/>
              </w:rPr>
              <w:t xml:space="preserve">Nazwa </w:t>
            </w:r>
            <w:r w:rsidRPr="003254F8">
              <w:rPr>
                <w:rFonts w:eastAsia="Times New Roman"/>
                <w:color w:val="000000"/>
              </w:rPr>
              <w:br/>
              <w:t>i symbol</w:t>
            </w:r>
          </w:p>
        </w:tc>
        <w:tc>
          <w:tcPr>
            <w:tcW w:w="752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7A4F4" w14:textId="77777777" w:rsidR="00657335" w:rsidRPr="00D222D0" w:rsidRDefault="00657335" w:rsidP="0056705E">
            <w:pPr>
              <w:pStyle w:val="Nagwek3"/>
              <w:spacing w:before="120"/>
            </w:pPr>
            <w:bookmarkStart w:id="0" w:name="_Toc49755848"/>
            <w:r w:rsidRPr="00D222D0">
              <w:t xml:space="preserve">DZIAŁ </w:t>
            </w:r>
            <w:bookmarkEnd w:id="0"/>
            <w:r w:rsidR="0056705E" w:rsidRPr="00D222D0">
              <w:t>ZAKUPÓW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85FCBE7" w14:textId="5CE88621" w:rsidR="00657335" w:rsidRPr="00D222D0" w:rsidRDefault="0068547F" w:rsidP="003E41CB">
            <w:pPr>
              <w:suppressAutoHyphens/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</w:t>
            </w:r>
            <w:r w:rsidR="00657335" w:rsidRPr="00D222D0">
              <w:rPr>
                <w:b/>
                <w:sz w:val="26"/>
                <w:szCs w:val="26"/>
              </w:rPr>
              <w:t>T</w:t>
            </w:r>
          </w:p>
        </w:tc>
      </w:tr>
      <w:tr w:rsidR="00657335" w:rsidRPr="003254F8" w14:paraId="2A147708" w14:textId="77777777" w:rsidTr="003E41CB">
        <w:trPr>
          <w:trHeight w:val="279"/>
        </w:trPr>
        <w:tc>
          <w:tcPr>
            <w:tcW w:w="1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F641" w14:textId="77777777" w:rsidR="00657335" w:rsidRPr="003254F8" w:rsidRDefault="00657335" w:rsidP="003E41CB">
            <w:pPr>
              <w:suppressAutoHyphens/>
              <w:rPr>
                <w:color w:val="000000"/>
              </w:rPr>
            </w:pPr>
            <w:r w:rsidRPr="003254F8">
              <w:rPr>
                <w:rFonts w:eastAsia="Times New Roman"/>
                <w:color w:val="000000"/>
              </w:rPr>
              <w:t xml:space="preserve">Jednostka </w:t>
            </w:r>
            <w:r w:rsidRPr="003254F8">
              <w:rPr>
                <w:rFonts w:eastAsia="Times New Roman"/>
                <w:color w:val="000000"/>
              </w:rPr>
              <w:br/>
              <w:t>nadrzędna</w:t>
            </w:r>
          </w:p>
        </w:tc>
        <w:tc>
          <w:tcPr>
            <w:tcW w:w="4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D323" w14:textId="77777777" w:rsidR="00657335" w:rsidRPr="00D222D0" w:rsidRDefault="00657335" w:rsidP="003E41CB">
            <w:pPr>
              <w:suppressAutoHyphens/>
            </w:pPr>
            <w:r w:rsidRPr="00D222D0">
              <w:rPr>
                <w:rFonts w:eastAsia="Times New Roman"/>
              </w:rPr>
              <w:t>Podległość formalna</w:t>
            </w:r>
          </w:p>
        </w:tc>
        <w:tc>
          <w:tcPr>
            <w:tcW w:w="42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0DEB00B" w14:textId="77777777" w:rsidR="00657335" w:rsidRPr="00D222D0" w:rsidRDefault="00657335" w:rsidP="003E41CB">
            <w:pPr>
              <w:suppressAutoHyphens/>
            </w:pPr>
            <w:r w:rsidRPr="00D222D0">
              <w:rPr>
                <w:rFonts w:eastAsia="Times New Roman"/>
              </w:rPr>
              <w:t>Podległość merytoryczna</w:t>
            </w:r>
          </w:p>
        </w:tc>
      </w:tr>
      <w:tr w:rsidR="00657335" w:rsidRPr="003254F8" w14:paraId="69EB3E8F" w14:textId="77777777" w:rsidTr="003E41CB">
        <w:trPr>
          <w:trHeight w:val="406"/>
        </w:trPr>
        <w:tc>
          <w:tcPr>
            <w:tcW w:w="97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2A12" w14:textId="77777777" w:rsidR="00657335" w:rsidRPr="003254F8" w:rsidRDefault="00657335" w:rsidP="003E41CB">
            <w:pPr>
              <w:rPr>
                <w:color w:val="000000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EF45" w14:textId="015AF48E" w:rsidR="00657335" w:rsidRPr="00D222D0" w:rsidRDefault="00657335" w:rsidP="0068547F">
            <w:pPr>
              <w:rPr>
                <w:szCs w:val="24"/>
              </w:rPr>
            </w:pPr>
            <w:r w:rsidRPr="00D222D0">
              <w:rPr>
                <w:rFonts w:eastAsia="Times New Roman"/>
              </w:rPr>
              <w:t xml:space="preserve">Zastępca Kanclerza ds. </w:t>
            </w:r>
            <w:r w:rsidR="0068547F">
              <w:rPr>
                <w:rFonts w:eastAsia="Times New Roman"/>
              </w:rPr>
              <w:t>Zarządzania Infrastrukturą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184A" w14:textId="44AFB50E" w:rsidR="00657335" w:rsidRPr="00D222D0" w:rsidRDefault="00657335" w:rsidP="0068547F">
            <w:pPr>
              <w:rPr>
                <w:szCs w:val="24"/>
              </w:rPr>
            </w:pPr>
            <w:r w:rsidRPr="00D222D0">
              <w:rPr>
                <w:rFonts w:eastAsia="Times New Roman"/>
              </w:rPr>
              <w:t>A</w:t>
            </w:r>
            <w:r w:rsidR="0068547F">
              <w:rPr>
                <w:rFonts w:eastAsia="Times New Roman"/>
              </w:rPr>
              <w:t>I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589DA" w14:textId="7716DE68" w:rsidR="00657335" w:rsidRPr="00D222D0" w:rsidRDefault="0068547F" w:rsidP="005A3F46">
            <w:pPr>
              <w:suppressAutoHyphens/>
              <w:rPr>
                <w:rFonts w:ascii="Calibri" w:hAnsi="Calibri" w:cs="Calibri"/>
              </w:rPr>
            </w:pPr>
            <w:r w:rsidRPr="00D222D0">
              <w:rPr>
                <w:rFonts w:eastAsia="Times New Roman"/>
              </w:rPr>
              <w:t xml:space="preserve">Zastępca Kanclerza ds. </w:t>
            </w:r>
            <w:r>
              <w:rPr>
                <w:rFonts w:eastAsia="Times New Roman"/>
              </w:rPr>
              <w:t>Zarządzania Infrastrukturą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3766482A" w14:textId="517B1250" w:rsidR="00657335" w:rsidRPr="00D222D0" w:rsidRDefault="00657335" w:rsidP="003E41CB">
            <w:pPr>
              <w:suppressAutoHyphens/>
            </w:pPr>
            <w:r w:rsidRPr="00D222D0">
              <w:t>A</w:t>
            </w:r>
            <w:r w:rsidR="0068547F">
              <w:t>I</w:t>
            </w:r>
          </w:p>
        </w:tc>
      </w:tr>
      <w:tr w:rsidR="00657335" w:rsidRPr="003254F8" w14:paraId="47302506" w14:textId="77777777" w:rsidTr="003E41CB">
        <w:trPr>
          <w:trHeight w:val="279"/>
        </w:trPr>
        <w:tc>
          <w:tcPr>
            <w:tcW w:w="1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BE2D9" w14:textId="77777777" w:rsidR="00657335" w:rsidRPr="003254F8" w:rsidRDefault="00657335" w:rsidP="003E41CB">
            <w:pPr>
              <w:suppressAutoHyphens/>
              <w:rPr>
                <w:color w:val="000000"/>
              </w:rPr>
            </w:pPr>
            <w:r w:rsidRPr="003254F8">
              <w:rPr>
                <w:rFonts w:eastAsia="Times New Roman"/>
                <w:color w:val="000000"/>
              </w:rPr>
              <w:t xml:space="preserve">Jednostki </w:t>
            </w:r>
            <w:r w:rsidRPr="003254F8">
              <w:rPr>
                <w:rFonts w:eastAsia="Times New Roman"/>
                <w:color w:val="000000"/>
              </w:rPr>
              <w:br/>
              <w:t>podległe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4BB7" w14:textId="77777777" w:rsidR="00657335" w:rsidRPr="003254F8" w:rsidRDefault="00657335" w:rsidP="003E41CB">
            <w:pPr>
              <w:suppressAutoHyphens/>
              <w:rPr>
                <w:color w:val="000000"/>
              </w:rPr>
            </w:pPr>
            <w:r w:rsidRPr="003254F8">
              <w:rPr>
                <w:rFonts w:eastAsia="Times New Roman"/>
                <w:color w:val="000000"/>
              </w:rPr>
              <w:t>Podległość formalna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3C77DC0" w14:textId="77777777" w:rsidR="00657335" w:rsidRPr="003254F8" w:rsidRDefault="00657335" w:rsidP="003E41CB">
            <w:pPr>
              <w:suppressAutoHyphens/>
              <w:rPr>
                <w:color w:val="000000"/>
              </w:rPr>
            </w:pPr>
            <w:r w:rsidRPr="003254F8">
              <w:rPr>
                <w:rFonts w:eastAsia="Times New Roman"/>
                <w:color w:val="000000"/>
              </w:rPr>
              <w:t>Podległość merytoryczna</w:t>
            </w:r>
          </w:p>
        </w:tc>
      </w:tr>
      <w:tr w:rsidR="00657335" w:rsidRPr="003254F8" w14:paraId="448E4A50" w14:textId="77777777" w:rsidTr="003E41CB">
        <w:trPr>
          <w:trHeight w:val="345"/>
        </w:trPr>
        <w:tc>
          <w:tcPr>
            <w:tcW w:w="97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3990" w14:textId="77777777" w:rsidR="00657335" w:rsidRPr="003254F8" w:rsidRDefault="00657335" w:rsidP="003E41CB">
            <w:pPr>
              <w:rPr>
                <w:color w:val="000000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0C1CFD0" w14:textId="37FA00D3" w:rsidR="001B36EA" w:rsidRPr="001B36EA" w:rsidRDefault="001B36EA" w:rsidP="00F2321D">
            <w:pPr>
              <w:pStyle w:val="Akapitzlist"/>
              <w:jc w:val="left"/>
              <w:rPr>
                <w:color w:val="FF0000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64E3ED9" w14:textId="77777777" w:rsidR="00657335" w:rsidRPr="001B36EA" w:rsidRDefault="00657335" w:rsidP="003E41CB">
            <w:pPr>
              <w:rPr>
                <w:color w:val="FF0000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E4CBF0D" w14:textId="0CFE60D1" w:rsidR="001B36EA" w:rsidRPr="001B36EA" w:rsidRDefault="001B36EA" w:rsidP="00F2321D">
            <w:pPr>
              <w:pStyle w:val="Akapitzlist"/>
              <w:suppressAutoHyphens/>
              <w:jc w:val="left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4A2585" w14:textId="77777777" w:rsidR="00657335" w:rsidRPr="003254F8" w:rsidRDefault="00657335" w:rsidP="003E41CB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</w:tr>
      <w:tr w:rsidR="00657335" w:rsidRPr="001E70C8" w14:paraId="3B86AE3E" w14:textId="77777777" w:rsidTr="003E41CB">
        <w:trPr>
          <w:trHeight w:val="279"/>
        </w:trPr>
        <w:tc>
          <w:tcPr>
            <w:tcW w:w="976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21C5C797" w14:textId="77777777" w:rsidR="00657335" w:rsidRPr="001E70C8" w:rsidRDefault="00657335" w:rsidP="003E41CB">
            <w:pPr>
              <w:rPr>
                <w:color w:val="000000"/>
                <w:sz w:val="16"/>
                <w:szCs w:val="16"/>
              </w:rPr>
            </w:pPr>
          </w:p>
        </w:tc>
      </w:tr>
      <w:tr w:rsidR="00657335" w:rsidRPr="003254F8" w14:paraId="3850B7DB" w14:textId="77777777" w:rsidTr="003E41CB">
        <w:trPr>
          <w:trHeight w:val="337"/>
        </w:trPr>
        <w:tc>
          <w:tcPr>
            <w:tcW w:w="976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D757D1" w14:textId="77777777" w:rsidR="00657335" w:rsidRPr="003254F8" w:rsidRDefault="00657335" w:rsidP="003E41CB">
            <w:pPr>
              <w:suppressAutoHyphens/>
              <w:spacing w:line="276" w:lineRule="auto"/>
              <w:rPr>
                <w:color w:val="000000"/>
              </w:rPr>
            </w:pPr>
            <w:r w:rsidRPr="003254F8">
              <w:rPr>
                <w:rFonts w:eastAsia="Times New Roman"/>
              </w:rPr>
              <w:t xml:space="preserve">Cel działalności </w:t>
            </w:r>
          </w:p>
        </w:tc>
      </w:tr>
      <w:tr w:rsidR="00657335" w:rsidRPr="003254F8" w14:paraId="0DB80649" w14:textId="77777777" w:rsidTr="003E41CB">
        <w:trPr>
          <w:trHeight w:val="1011"/>
        </w:trPr>
        <w:tc>
          <w:tcPr>
            <w:tcW w:w="976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BAA189D" w14:textId="77777777" w:rsidR="00657335" w:rsidRPr="003254F8" w:rsidRDefault="00657335" w:rsidP="00657335">
            <w:pPr>
              <w:pStyle w:val="Zwykytekst"/>
              <w:numPr>
                <w:ilvl w:val="0"/>
                <w:numId w:val="2"/>
              </w:numPr>
              <w:spacing w:line="276" w:lineRule="auto"/>
              <w:ind w:left="284" w:hanging="2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4F8">
              <w:rPr>
                <w:rFonts w:ascii="Times New Roman" w:hAnsi="Times New Roman"/>
                <w:sz w:val="24"/>
                <w:szCs w:val="24"/>
              </w:rPr>
              <w:t>Dokonywanie zakupów towarów dla wszystkich jednostek Uczelni zgodnie z zatwierdzonym budżetem i obowiązującymi przepisami.</w:t>
            </w:r>
          </w:p>
          <w:p w14:paraId="177F0086" w14:textId="77777777" w:rsidR="00657335" w:rsidRPr="003254F8" w:rsidRDefault="00657335" w:rsidP="00657335">
            <w:pPr>
              <w:pStyle w:val="Zwykytekst"/>
              <w:numPr>
                <w:ilvl w:val="0"/>
                <w:numId w:val="2"/>
              </w:numPr>
              <w:spacing w:line="276" w:lineRule="auto"/>
              <w:ind w:left="284" w:hanging="2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4F8">
              <w:rPr>
                <w:rFonts w:ascii="Times New Roman" w:hAnsi="Times New Roman"/>
                <w:sz w:val="24"/>
                <w:szCs w:val="24"/>
              </w:rPr>
              <w:t>Organizacja przewozu osób i towarów.</w:t>
            </w:r>
          </w:p>
          <w:p w14:paraId="7E43E513" w14:textId="77777777" w:rsidR="00657335" w:rsidRPr="003254F8" w:rsidRDefault="00657335" w:rsidP="00657335">
            <w:pPr>
              <w:pStyle w:val="Zwykytekst"/>
              <w:numPr>
                <w:ilvl w:val="0"/>
                <w:numId w:val="2"/>
              </w:numPr>
              <w:spacing w:line="276" w:lineRule="auto"/>
              <w:ind w:left="284" w:hanging="2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4F8">
              <w:rPr>
                <w:rFonts w:ascii="Times New Roman" w:hAnsi="Times New Roman"/>
                <w:sz w:val="24"/>
                <w:szCs w:val="24"/>
              </w:rPr>
              <w:t>Prowadzenie gospodarki magazynowej.</w:t>
            </w:r>
          </w:p>
        </w:tc>
      </w:tr>
      <w:tr w:rsidR="00657335" w:rsidRPr="003254F8" w14:paraId="13E852A7" w14:textId="77777777" w:rsidTr="003E41CB">
        <w:trPr>
          <w:trHeight w:val="301"/>
        </w:trPr>
        <w:tc>
          <w:tcPr>
            <w:tcW w:w="976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7D5E613" w14:textId="77777777" w:rsidR="00657335" w:rsidRPr="003254F8" w:rsidRDefault="00657335" w:rsidP="003E41CB">
            <w:pPr>
              <w:suppressAutoHyphens/>
              <w:spacing w:line="276" w:lineRule="auto"/>
              <w:rPr>
                <w:color w:val="000000"/>
              </w:rPr>
            </w:pPr>
            <w:r w:rsidRPr="003254F8">
              <w:rPr>
                <w:rFonts w:eastAsia="Times New Roman"/>
                <w:color w:val="000000"/>
              </w:rPr>
              <w:t>Kluczowe zadania</w:t>
            </w:r>
          </w:p>
        </w:tc>
      </w:tr>
      <w:tr w:rsidR="00657335" w:rsidRPr="003254F8" w14:paraId="3D504EA0" w14:textId="77777777" w:rsidTr="003E41CB">
        <w:trPr>
          <w:trHeight w:val="416"/>
        </w:trPr>
        <w:tc>
          <w:tcPr>
            <w:tcW w:w="97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2B78BC9" w14:textId="4056E61A" w:rsidR="00657335" w:rsidRPr="00C77176" w:rsidRDefault="00357C5F" w:rsidP="001E4C6C">
            <w:pPr>
              <w:pStyle w:val="Zwykytekst"/>
              <w:spacing w:line="360" w:lineRule="auto"/>
              <w:ind w:left="165" w:hanging="142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77176">
              <w:rPr>
                <w:rFonts w:ascii="Times New Roman" w:hAnsi="Times New Roman"/>
                <w:b/>
                <w:sz w:val="24"/>
                <w:szCs w:val="24"/>
              </w:rPr>
              <w:t xml:space="preserve"> Sekcja Magazynów </w:t>
            </w:r>
            <w:r w:rsidR="006A173E" w:rsidRPr="00C77176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C771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222D0" w:rsidRPr="00C77176">
              <w:rPr>
                <w:rFonts w:ascii="Times New Roman" w:hAnsi="Times New Roman"/>
                <w:b/>
                <w:sz w:val="24"/>
                <w:szCs w:val="24"/>
              </w:rPr>
              <w:t xml:space="preserve">Transportu </w:t>
            </w:r>
            <w:r w:rsidRPr="00C7717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C77176">
              <w:rPr>
                <w:rFonts w:ascii="Times New Roman" w:hAnsi="Times New Roman"/>
                <w:sz w:val="24"/>
                <w:szCs w:val="24"/>
              </w:rPr>
              <w:t>1</w:t>
            </w:r>
            <w:r w:rsidRPr="00C7717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657335" w:rsidRPr="00C77176">
              <w:rPr>
                <w:rFonts w:ascii="Times New Roman" w:hAnsi="Times New Roman"/>
                <w:sz w:val="24"/>
                <w:szCs w:val="24"/>
                <w:u w:val="single"/>
              </w:rPr>
              <w:t>W zakresie transportu:</w:t>
            </w:r>
          </w:p>
          <w:p w14:paraId="667A83EC" w14:textId="3C196034" w:rsidR="00657335" w:rsidRPr="00C77176" w:rsidRDefault="001E4C6C" w:rsidP="00803F11">
            <w:pPr>
              <w:numPr>
                <w:ilvl w:val="0"/>
                <w:numId w:val="4"/>
              </w:numPr>
              <w:tabs>
                <w:tab w:val="num" w:pos="720"/>
              </w:tabs>
              <w:spacing w:line="276" w:lineRule="auto"/>
              <w:ind w:left="720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657335" w:rsidRPr="00C77176">
              <w:rPr>
                <w:szCs w:val="24"/>
              </w:rPr>
              <w:t>rowadzenie e</w:t>
            </w:r>
            <w:r w:rsidR="00BA58D1">
              <w:rPr>
                <w:szCs w:val="24"/>
              </w:rPr>
              <w:t>widencji pojazdów samochodowych.</w:t>
            </w:r>
          </w:p>
          <w:p w14:paraId="0523CFC7" w14:textId="0D5CB0A7" w:rsidR="00657335" w:rsidRPr="00C77176" w:rsidRDefault="001E4C6C" w:rsidP="00803F11">
            <w:pPr>
              <w:numPr>
                <w:ilvl w:val="0"/>
                <w:numId w:val="4"/>
              </w:numPr>
              <w:tabs>
                <w:tab w:val="num" w:pos="720"/>
                <w:tab w:val="num" w:pos="1068"/>
              </w:tabs>
              <w:spacing w:line="276" w:lineRule="auto"/>
              <w:ind w:left="720"/>
              <w:rPr>
                <w:spacing w:val="-4"/>
                <w:szCs w:val="24"/>
              </w:rPr>
            </w:pPr>
            <w:r>
              <w:rPr>
                <w:spacing w:val="-4"/>
                <w:szCs w:val="24"/>
              </w:rPr>
              <w:t>P</w:t>
            </w:r>
            <w:r w:rsidR="00657335" w:rsidRPr="00C77176">
              <w:rPr>
                <w:spacing w:val="-4"/>
                <w:szCs w:val="24"/>
              </w:rPr>
              <w:t>rowadzenie spraw związanych z przeglądami, rejestracją i ubezpieczeniem pojazdów samochodowych</w:t>
            </w:r>
            <w:r w:rsidR="00BA58D1">
              <w:rPr>
                <w:spacing w:val="-4"/>
                <w:szCs w:val="24"/>
              </w:rPr>
              <w:t>.</w:t>
            </w:r>
          </w:p>
          <w:p w14:paraId="49E6AD01" w14:textId="0AD318FB" w:rsidR="00657335" w:rsidRPr="00C77176" w:rsidRDefault="001E4C6C" w:rsidP="00803F11">
            <w:pPr>
              <w:numPr>
                <w:ilvl w:val="0"/>
                <w:numId w:val="4"/>
              </w:numPr>
              <w:tabs>
                <w:tab w:val="num" w:pos="720"/>
                <w:tab w:val="num" w:pos="1068"/>
              </w:tabs>
              <w:spacing w:line="276" w:lineRule="auto"/>
              <w:ind w:left="720"/>
              <w:rPr>
                <w:szCs w:val="24"/>
              </w:rPr>
            </w:pPr>
            <w:r>
              <w:rPr>
                <w:szCs w:val="24"/>
              </w:rPr>
              <w:t>R</w:t>
            </w:r>
            <w:r w:rsidR="00657335" w:rsidRPr="00C77176">
              <w:rPr>
                <w:szCs w:val="24"/>
              </w:rPr>
              <w:t>ozliczanie zużycia paliwa według obowiązuj</w:t>
            </w:r>
            <w:r w:rsidR="00BA58D1">
              <w:rPr>
                <w:szCs w:val="24"/>
              </w:rPr>
              <w:t>ących w Uczelni norm paliwowych.</w:t>
            </w:r>
          </w:p>
          <w:p w14:paraId="3187E38B" w14:textId="67896DBE" w:rsidR="00657335" w:rsidRPr="00C77176" w:rsidRDefault="001E4C6C" w:rsidP="00803F11">
            <w:pPr>
              <w:numPr>
                <w:ilvl w:val="0"/>
                <w:numId w:val="4"/>
              </w:numPr>
              <w:tabs>
                <w:tab w:val="num" w:pos="720"/>
                <w:tab w:val="num" w:pos="1068"/>
              </w:tabs>
              <w:spacing w:line="276" w:lineRule="auto"/>
              <w:ind w:left="720"/>
              <w:rPr>
                <w:szCs w:val="24"/>
              </w:rPr>
            </w:pPr>
            <w:r>
              <w:rPr>
                <w:szCs w:val="24"/>
              </w:rPr>
              <w:t>W</w:t>
            </w:r>
            <w:r w:rsidR="00657335" w:rsidRPr="00C77176">
              <w:rPr>
                <w:szCs w:val="24"/>
              </w:rPr>
              <w:t>ystawianie faktur za</w:t>
            </w:r>
            <w:r w:rsidR="00BA58D1">
              <w:rPr>
                <w:szCs w:val="24"/>
              </w:rPr>
              <w:t xml:space="preserve"> świadczone usługi transportowe.</w:t>
            </w:r>
          </w:p>
          <w:p w14:paraId="45311FB7" w14:textId="4F78AD4C" w:rsidR="00657335" w:rsidRPr="00C77176" w:rsidRDefault="001E4C6C" w:rsidP="00803F11">
            <w:pPr>
              <w:numPr>
                <w:ilvl w:val="0"/>
                <w:numId w:val="4"/>
              </w:numPr>
              <w:tabs>
                <w:tab w:val="num" w:pos="720"/>
                <w:tab w:val="num" w:pos="1068"/>
              </w:tabs>
              <w:spacing w:line="276" w:lineRule="auto"/>
              <w:ind w:left="720"/>
              <w:rPr>
                <w:szCs w:val="24"/>
              </w:rPr>
            </w:pPr>
            <w:r>
              <w:rPr>
                <w:szCs w:val="24"/>
              </w:rPr>
              <w:t>Z</w:t>
            </w:r>
            <w:r w:rsidR="00657335" w:rsidRPr="00C77176">
              <w:rPr>
                <w:szCs w:val="24"/>
              </w:rPr>
              <w:t>lecanie napraw i konserwacji po</w:t>
            </w:r>
            <w:r w:rsidR="00BA58D1">
              <w:rPr>
                <w:szCs w:val="24"/>
              </w:rPr>
              <w:t>jazdów samochodowych.</w:t>
            </w:r>
          </w:p>
          <w:p w14:paraId="089A8F9E" w14:textId="78E38191" w:rsidR="00657335" w:rsidRPr="00C77176" w:rsidRDefault="001E4C6C" w:rsidP="00803F11">
            <w:pPr>
              <w:numPr>
                <w:ilvl w:val="0"/>
                <w:numId w:val="4"/>
              </w:numPr>
              <w:tabs>
                <w:tab w:val="num" w:pos="720"/>
                <w:tab w:val="num" w:pos="1068"/>
              </w:tabs>
              <w:spacing w:line="276" w:lineRule="auto"/>
              <w:ind w:left="720"/>
              <w:rPr>
                <w:szCs w:val="24"/>
              </w:rPr>
            </w:pPr>
            <w:r>
              <w:rPr>
                <w:szCs w:val="24"/>
              </w:rPr>
              <w:t>W</w:t>
            </w:r>
            <w:r w:rsidR="00657335" w:rsidRPr="00C77176">
              <w:rPr>
                <w:szCs w:val="24"/>
              </w:rPr>
              <w:t>ydawanie kierowcom k</w:t>
            </w:r>
            <w:r w:rsidR="00BA58D1">
              <w:rPr>
                <w:szCs w:val="24"/>
              </w:rPr>
              <w:t>art drogowych i ich rozliczanie.</w:t>
            </w:r>
          </w:p>
          <w:p w14:paraId="2C845599" w14:textId="151B7743" w:rsidR="00657335" w:rsidRPr="00C77176" w:rsidRDefault="001E4C6C" w:rsidP="00803F11">
            <w:pPr>
              <w:numPr>
                <w:ilvl w:val="0"/>
                <w:numId w:val="4"/>
              </w:numPr>
              <w:tabs>
                <w:tab w:val="num" w:pos="720"/>
                <w:tab w:val="num" w:pos="1068"/>
              </w:tabs>
              <w:spacing w:line="276" w:lineRule="auto"/>
              <w:ind w:left="720"/>
              <w:rPr>
                <w:szCs w:val="24"/>
              </w:rPr>
            </w:pPr>
            <w:r>
              <w:rPr>
                <w:szCs w:val="24"/>
              </w:rPr>
              <w:t>U</w:t>
            </w:r>
            <w:r w:rsidR="00657335" w:rsidRPr="00C77176">
              <w:rPr>
                <w:szCs w:val="24"/>
              </w:rPr>
              <w:t>czestniczenie w komisjac</w:t>
            </w:r>
            <w:r w:rsidR="00BA58D1">
              <w:rPr>
                <w:szCs w:val="24"/>
              </w:rPr>
              <w:t>h remanentowych i przetargowych.</w:t>
            </w:r>
          </w:p>
          <w:p w14:paraId="6BD4A712" w14:textId="78232A0C" w:rsidR="006D4AAA" w:rsidRPr="00C77176" w:rsidRDefault="001E4C6C" w:rsidP="00C77176">
            <w:pPr>
              <w:numPr>
                <w:ilvl w:val="0"/>
                <w:numId w:val="4"/>
              </w:numPr>
              <w:tabs>
                <w:tab w:val="num" w:pos="720"/>
                <w:tab w:val="num" w:pos="1068"/>
              </w:tabs>
              <w:spacing w:line="360" w:lineRule="auto"/>
              <w:ind w:left="720"/>
              <w:rPr>
                <w:szCs w:val="24"/>
              </w:rPr>
            </w:pPr>
            <w:r>
              <w:rPr>
                <w:szCs w:val="24"/>
              </w:rPr>
              <w:t>A</w:t>
            </w:r>
            <w:r w:rsidR="006D4AAA" w:rsidRPr="00C77176">
              <w:rPr>
                <w:szCs w:val="24"/>
              </w:rPr>
              <w:t>rchiwizacja dokumentacji</w:t>
            </w:r>
            <w:r w:rsidR="00C77176">
              <w:rPr>
                <w:szCs w:val="24"/>
              </w:rPr>
              <w:t>.</w:t>
            </w:r>
          </w:p>
          <w:p w14:paraId="5BA057E6" w14:textId="1E0FC6A3" w:rsidR="00182E31" w:rsidRPr="00C77176" w:rsidRDefault="00357C5F" w:rsidP="006A173E">
            <w:pPr>
              <w:spacing w:line="276" w:lineRule="auto"/>
              <w:ind w:left="567" w:hanging="403"/>
              <w:rPr>
                <w:szCs w:val="24"/>
              </w:rPr>
            </w:pPr>
            <w:r w:rsidRPr="00C77176">
              <w:rPr>
                <w:szCs w:val="24"/>
                <w:u w:val="single"/>
              </w:rPr>
              <w:t xml:space="preserve">2. </w:t>
            </w:r>
            <w:r w:rsidR="00657335" w:rsidRPr="00C77176">
              <w:rPr>
                <w:szCs w:val="24"/>
                <w:u w:val="single"/>
              </w:rPr>
              <w:t xml:space="preserve">W zakresie </w:t>
            </w:r>
            <w:r w:rsidR="001B36EA" w:rsidRPr="00C77176">
              <w:rPr>
                <w:szCs w:val="24"/>
                <w:u w:val="single"/>
              </w:rPr>
              <w:t>magazynów</w:t>
            </w:r>
            <w:r w:rsidR="00657335" w:rsidRPr="00C77176">
              <w:rPr>
                <w:szCs w:val="24"/>
                <w:u w:val="single"/>
              </w:rPr>
              <w:t>:</w:t>
            </w:r>
          </w:p>
          <w:p w14:paraId="03C513A5" w14:textId="29E1EF26" w:rsidR="001B36EA" w:rsidRPr="00C77176" w:rsidRDefault="007B2EB2" w:rsidP="00C77176">
            <w:pPr>
              <w:pStyle w:val="Akapitzlist"/>
              <w:numPr>
                <w:ilvl w:val="0"/>
                <w:numId w:val="11"/>
              </w:numPr>
              <w:spacing w:before="0" w:line="276" w:lineRule="auto"/>
              <w:ind w:left="731" w:right="11" w:hanging="425"/>
              <w:rPr>
                <w:color w:val="auto"/>
                <w:szCs w:val="24"/>
              </w:rPr>
            </w:pPr>
            <w:r w:rsidRPr="00C77176">
              <w:rPr>
                <w:color w:val="auto"/>
                <w:szCs w:val="24"/>
              </w:rPr>
              <w:t>Zapewnienie i utrzymanie płynnego łańcucha zaopatrzenia poprzez prace magazynowe: transport, przechowywanie, kontrola dokumentów, utrzymanie odpowiedniego poziomu magazynu.</w:t>
            </w:r>
          </w:p>
          <w:p w14:paraId="3A8F420F" w14:textId="34F1D95E" w:rsidR="007B2EB2" w:rsidRPr="00C77176" w:rsidRDefault="007B0D43" w:rsidP="006A173E">
            <w:pPr>
              <w:pStyle w:val="Akapitzlist"/>
              <w:numPr>
                <w:ilvl w:val="0"/>
                <w:numId w:val="11"/>
              </w:numPr>
              <w:spacing w:line="276" w:lineRule="auto"/>
              <w:ind w:left="731" w:hanging="425"/>
              <w:rPr>
                <w:color w:val="auto"/>
                <w:szCs w:val="24"/>
              </w:rPr>
            </w:pPr>
            <w:r w:rsidRPr="00C77176">
              <w:rPr>
                <w:color w:val="auto"/>
                <w:szCs w:val="24"/>
              </w:rPr>
              <w:t>Przyjmowanie interesantów oraz udzielanie informacji nt. dostarczonych materiałów do magazynu, ilości przyjmowanych materiałów, odbiorem technicznym (jakościowym), prawidłowej dokumentacji na podstawie sprawdzonych dowodów dostawy i podpisywania dowodów przyjęcia itp..</w:t>
            </w:r>
          </w:p>
          <w:p w14:paraId="24E61E3B" w14:textId="035344FE" w:rsidR="007B0D43" w:rsidRPr="00C77176" w:rsidRDefault="007B0D43" w:rsidP="006A173E">
            <w:pPr>
              <w:pStyle w:val="Akapitzlist"/>
              <w:numPr>
                <w:ilvl w:val="0"/>
                <w:numId w:val="11"/>
              </w:numPr>
              <w:spacing w:line="276" w:lineRule="auto"/>
              <w:ind w:left="731" w:hanging="425"/>
              <w:rPr>
                <w:color w:val="auto"/>
                <w:szCs w:val="24"/>
              </w:rPr>
            </w:pPr>
            <w:r w:rsidRPr="00C77176">
              <w:rPr>
                <w:color w:val="auto"/>
                <w:szCs w:val="24"/>
              </w:rPr>
              <w:t>Rozmieszczenie i ułożenie przyjętych materiałów w magazynie, zabezpieczenie ich przed ubytkami, zniszczeniem i kradzieżą.</w:t>
            </w:r>
          </w:p>
          <w:p w14:paraId="2B227CAD" w14:textId="79B2B451" w:rsidR="007B0D43" w:rsidRPr="00C77176" w:rsidRDefault="007B0D43" w:rsidP="006A173E">
            <w:pPr>
              <w:pStyle w:val="Akapitzlist"/>
              <w:numPr>
                <w:ilvl w:val="0"/>
                <w:numId w:val="11"/>
              </w:numPr>
              <w:spacing w:line="276" w:lineRule="auto"/>
              <w:ind w:left="731" w:hanging="425"/>
              <w:rPr>
                <w:color w:val="auto"/>
                <w:szCs w:val="24"/>
              </w:rPr>
            </w:pPr>
            <w:r w:rsidRPr="00C77176">
              <w:rPr>
                <w:color w:val="auto"/>
                <w:szCs w:val="24"/>
              </w:rPr>
              <w:t>Nadzór merytoryczno-rozliczeniowy nad dokumentacją wydawanych materiałów, w tym dokumentów rozchodowych.</w:t>
            </w:r>
          </w:p>
          <w:p w14:paraId="6515B803" w14:textId="44613227" w:rsidR="007B0D43" w:rsidRPr="00C77176" w:rsidRDefault="007B0D43" w:rsidP="006A173E">
            <w:pPr>
              <w:pStyle w:val="Akapitzlist"/>
              <w:numPr>
                <w:ilvl w:val="0"/>
                <w:numId w:val="11"/>
              </w:numPr>
              <w:spacing w:line="276" w:lineRule="auto"/>
              <w:ind w:left="731" w:hanging="425"/>
              <w:rPr>
                <w:color w:val="auto"/>
                <w:szCs w:val="24"/>
              </w:rPr>
            </w:pPr>
            <w:r w:rsidRPr="00C77176">
              <w:rPr>
                <w:color w:val="auto"/>
                <w:szCs w:val="24"/>
              </w:rPr>
              <w:t>Kontrola zgodności rzeczywistego stanu zapasów ze stanem ewidencji.</w:t>
            </w:r>
          </w:p>
          <w:p w14:paraId="0D4129A7" w14:textId="6EEE44B0" w:rsidR="007B0D43" w:rsidRPr="00C77176" w:rsidRDefault="007B0D43" w:rsidP="006A173E">
            <w:pPr>
              <w:pStyle w:val="Akapitzlist"/>
              <w:numPr>
                <w:ilvl w:val="0"/>
                <w:numId w:val="11"/>
              </w:numPr>
              <w:spacing w:line="276" w:lineRule="auto"/>
              <w:ind w:left="731" w:hanging="425"/>
              <w:rPr>
                <w:color w:val="auto"/>
                <w:szCs w:val="24"/>
              </w:rPr>
            </w:pPr>
            <w:r w:rsidRPr="00C77176">
              <w:rPr>
                <w:color w:val="auto"/>
                <w:szCs w:val="24"/>
              </w:rPr>
              <w:t>Bieżące monitorowanie zapasów magazynowych z uwzględnieniem asortymentu oraz terminów przechowywania materiałów.</w:t>
            </w:r>
          </w:p>
          <w:p w14:paraId="17E7A7FD" w14:textId="69A222B1" w:rsidR="007B0D43" w:rsidRPr="00C77176" w:rsidRDefault="007B0D43" w:rsidP="006A173E">
            <w:pPr>
              <w:pStyle w:val="Akapitzlist"/>
              <w:numPr>
                <w:ilvl w:val="0"/>
                <w:numId w:val="11"/>
              </w:numPr>
              <w:spacing w:line="276" w:lineRule="auto"/>
              <w:ind w:left="731" w:hanging="425"/>
              <w:rPr>
                <w:color w:val="auto"/>
                <w:szCs w:val="24"/>
              </w:rPr>
            </w:pPr>
            <w:r w:rsidRPr="00C77176">
              <w:rPr>
                <w:color w:val="auto"/>
                <w:szCs w:val="24"/>
              </w:rPr>
              <w:t>Planowanie oraz sterowanie zapasami magazynowymi.</w:t>
            </w:r>
          </w:p>
          <w:p w14:paraId="2D2450DB" w14:textId="550934E7" w:rsidR="007B0D43" w:rsidRPr="00C77176" w:rsidRDefault="006D4AAA" w:rsidP="006A173E">
            <w:pPr>
              <w:pStyle w:val="Akapitzlist"/>
              <w:numPr>
                <w:ilvl w:val="0"/>
                <w:numId w:val="11"/>
              </w:numPr>
              <w:spacing w:line="276" w:lineRule="auto"/>
              <w:ind w:left="731" w:hanging="425"/>
              <w:rPr>
                <w:color w:val="auto"/>
                <w:szCs w:val="24"/>
              </w:rPr>
            </w:pPr>
            <w:r w:rsidRPr="00C77176">
              <w:rPr>
                <w:color w:val="auto"/>
                <w:szCs w:val="24"/>
              </w:rPr>
              <w:lastRenderedPageBreak/>
              <w:t>Bieżące monitorowanie zapasów magazynowych z uwzględnieniem asortymentu oraz terminu przechowywania materiałów na podstawie inwentaryzacji.</w:t>
            </w:r>
          </w:p>
          <w:p w14:paraId="653EA105" w14:textId="47E9FA0E" w:rsidR="006D4AAA" w:rsidRPr="00C77176" w:rsidRDefault="006D4AAA" w:rsidP="006A173E">
            <w:pPr>
              <w:pStyle w:val="Akapitzlist"/>
              <w:numPr>
                <w:ilvl w:val="0"/>
                <w:numId w:val="11"/>
              </w:numPr>
              <w:spacing w:line="276" w:lineRule="auto"/>
              <w:ind w:left="731" w:hanging="425"/>
              <w:rPr>
                <w:color w:val="auto"/>
                <w:szCs w:val="24"/>
              </w:rPr>
            </w:pPr>
            <w:r w:rsidRPr="00C77176">
              <w:rPr>
                <w:color w:val="auto"/>
                <w:szCs w:val="24"/>
              </w:rPr>
              <w:t>Archiwizacja dokumentacji.</w:t>
            </w:r>
          </w:p>
          <w:p w14:paraId="1D12AE0A" w14:textId="77777777" w:rsidR="00357C5F" w:rsidRPr="00C77176" w:rsidRDefault="00357C5F" w:rsidP="00803F11">
            <w:pPr>
              <w:spacing w:line="276" w:lineRule="auto"/>
              <w:ind w:left="568"/>
              <w:jc w:val="both"/>
              <w:rPr>
                <w:szCs w:val="24"/>
              </w:rPr>
            </w:pPr>
          </w:p>
          <w:p w14:paraId="23BD306F" w14:textId="03209D76" w:rsidR="00737B5E" w:rsidRPr="00C77176" w:rsidRDefault="00357C5F" w:rsidP="00C77176">
            <w:pPr>
              <w:spacing w:line="276" w:lineRule="auto"/>
              <w:ind w:left="164"/>
              <w:jc w:val="both"/>
              <w:rPr>
                <w:b/>
                <w:szCs w:val="24"/>
              </w:rPr>
            </w:pPr>
            <w:r w:rsidRPr="00C77176">
              <w:rPr>
                <w:b/>
                <w:szCs w:val="24"/>
              </w:rPr>
              <w:t>Sekcja Zakupów</w:t>
            </w:r>
          </w:p>
          <w:p w14:paraId="18893516" w14:textId="1535481B" w:rsidR="00657335" w:rsidRPr="00C77176" w:rsidRDefault="001E4C6C" w:rsidP="00737B5E">
            <w:pPr>
              <w:pStyle w:val="Nagwek5"/>
              <w:keepNext w:val="0"/>
              <w:numPr>
                <w:ilvl w:val="0"/>
                <w:numId w:val="12"/>
              </w:numPr>
              <w:tabs>
                <w:tab w:val="num" w:pos="3420"/>
              </w:tabs>
              <w:spacing w:line="276" w:lineRule="auto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U</w:t>
            </w:r>
            <w:r w:rsidR="00657335" w:rsidRPr="00C77176">
              <w:rPr>
                <w:b w:val="0"/>
                <w:szCs w:val="24"/>
              </w:rPr>
              <w:t xml:space="preserve">zgadnianie ze wszystkimi jednostkami organizacyjnymi Uczelni całokształtu spraw związanych z prowadzeniem dla </w:t>
            </w:r>
            <w:r w:rsidR="003D76E3">
              <w:rPr>
                <w:b w:val="0"/>
                <w:szCs w:val="24"/>
              </w:rPr>
              <w:t>nich gospodarki zaopatrzeniowej.</w:t>
            </w:r>
            <w:r w:rsidR="00657335" w:rsidRPr="00C77176">
              <w:rPr>
                <w:b w:val="0"/>
                <w:szCs w:val="24"/>
              </w:rPr>
              <w:t xml:space="preserve"> </w:t>
            </w:r>
          </w:p>
          <w:p w14:paraId="62C65B5E" w14:textId="24D786EA" w:rsidR="00657335" w:rsidRPr="00C77176" w:rsidRDefault="001E4C6C" w:rsidP="00737B5E">
            <w:pPr>
              <w:numPr>
                <w:ilvl w:val="0"/>
                <w:numId w:val="12"/>
              </w:numPr>
              <w:tabs>
                <w:tab w:val="num" w:pos="3420"/>
              </w:tabs>
              <w:spacing w:line="276" w:lineRule="auto"/>
              <w:rPr>
                <w:spacing w:val="-4"/>
                <w:szCs w:val="24"/>
              </w:rPr>
            </w:pPr>
            <w:r>
              <w:rPr>
                <w:spacing w:val="-4"/>
                <w:szCs w:val="24"/>
              </w:rPr>
              <w:t>O</w:t>
            </w:r>
            <w:r w:rsidR="00657335" w:rsidRPr="00C77176">
              <w:rPr>
                <w:spacing w:val="-4"/>
                <w:szCs w:val="24"/>
              </w:rPr>
              <w:t>pracowywanie i lokowanie zamówień na dostawy materiałów wymagających wcześniejszego zabezpieczenia asortymentu i terminu dostawy w aktualnie obowiązujących terminach</w:t>
            </w:r>
            <w:r w:rsidR="003D76E3">
              <w:rPr>
                <w:spacing w:val="-4"/>
                <w:szCs w:val="24"/>
              </w:rPr>
              <w:t>.</w:t>
            </w:r>
          </w:p>
          <w:p w14:paraId="6EABFED6" w14:textId="38C38585" w:rsidR="00657335" w:rsidRPr="00C77176" w:rsidRDefault="001E4C6C" w:rsidP="00737B5E">
            <w:pPr>
              <w:numPr>
                <w:ilvl w:val="0"/>
                <w:numId w:val="12"/>
              </w:numPr>
              <w:tabs>
                <w:tab w:val="num" w:pos="1440"/>
                <w:tab w:val="num" w:pos="34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657335" w:rsidRPr="00C77176">
              <w:rPr>
                <w:szCs w:val="24"/>
              </w:rPr>
              <w:t xml:space="preserve">rzestrzeganie terminów potwierdzania i realizacji zamówień oraz uzgadnianie </w:t>
            </w:r>
            <w:r w:rsidR="00657335" w:rsidRPr="00C77176">
              <w:rPr>
                <w:szCs w:val="24"/>
              </w:rPr>
              <w:br/>
              <w:t xml:space="preserve">z dostawcami terminów i </w:t>
            </w:r>
            <w:r w:rsidR="003D76E3">
              <w:rPr>
                <w:szCs w:val="24"/>
              </w:rPr>
              <w:t>warunków dostaw.</w:t>
            </w:r>
          </w:p>
          <w:p w14:paraId="575C41D7" w14:textId="30399EA2" w:rsidR="00657335" w:rsidRPr="00C77176" w:rsidRDefault="001E4C6C" w:rsidP="00737B5E">
            <w:pPr>
              <w:numPr>
                <w:ilvl w:val="0"/>
                <w:numId w:val="12"/>
              </w:numPr>
              <w:tabs>
                <w:tab w:val="num" w:pos="1440"/>
                <w:tab w:val="num" w:pos="34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U</w:t>
            </w:r>
            <w:r w:rsidR="00657335" w:rsidRPr="00C77176">
              <w:rPr>
                <w:szCs w:val="24"/>
              </w:rPr>
              <w:t>dział w p</w:t>
            </w:r>
            <w:r w:rsidR="003D76E3">
              <w:rPr>
                <w:szCs w:val="24"/>
              </w:rPr>
              <w:t>rzetargach na zakupy materiałów.</w:t>
            </w:r>
            <w:r w:rsidR="00657335" w:rsidRPr="00C77176">
              <w:rPr>
                <w:szCs w:val="24"/>
              </w:rPr>
              <w:t xml:space="preserve"> </w:t>
            </w:r>
          </w:p>
          <w:p w14:paraId="0956B6BE" w14:textId="32565C99" w:rsidR="00657335" w:rsidRPr="00C77176" w:rsidRDefault="001E4C6C" w:rsidP="00737B5E">
            <w:pPr>
              <w:numPr>
                <w:ilvl w:val="0"/>
                <w:numId w:val="12"/>
              </w:numPr>
              <w:tabs>
                <w:tab w:val="num" w:pos="1440"/>
                <w:tab w:val="num" w:pos="34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657335" w:rsidRPr="00C77176">
              <w:rPr>
                <w:szCs w:val="24"/>
              </w:rPr>
              <w:t xml:space="preserve">rowadzenie obowiązującej ewidencji z zakresu zamówień, potwierdzeń realizacji dostaw </w:t>
            </w:r>
            <w:r w:rsidR="00657335" w:rsidRPr="00C77176">
              <w:rPr>
                <w:szCs w:val="24"/>
              </w:rPr>
              <w:br/>
              <w:t>i</w:t>
            </w:r>
            <w:r w:rsidR="003D76E3">
              <w:rPr>
                <w:szCs w:val="24"/>
              </w:rPr>
              <w:t xml:space="preserve"> terminowego rozliczania faktur.</w:t>
            </w:r>
            <w:r w:rsidR="00657335" w:rsidRPr="00C77176">
              <w:rPr>
                <w:szCs w:val="24"/>
              </w:rPr>
              <w:t xml:space="preserve"> </w:t>
            </w:r>
          </w:p>
          <w:p w14:paraId="5EAD3E22" w14:textId="01A7745E" w:rsidR="00657335" w:rsidRPr="00C77176" w:rsidRDefault="001E4C6C" w:rsidP="00737B5E">
            <w:pPr>
              <w:numPr>
                <w:ilvl w:val="0"/>
                <w:numId w:val="12"/>
              </w:numPr>
              <w:tabs>
                <w:tab w:val="num" w:pos="1440"/>
                <w:tab w:val="num" w:pos="34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657335" w:rsidRPr="00C77176">
              <w:rPr>
                <w:szCs w:val="24"/>
              </w:rPr>
              <w:t>porządzanie reklamacji odnośnie jakości, ilości i cen otrzymywanych mate</w:t>
            </w:r>
            <w:r w:rsidR="003D76E3">
              <w:rPr>
                <w:szCs w:val="24"/>
              </w:rPr>
              <w:t>riałów.</w:t>
            </w:r>
            <w:r w:rsidR="00657335" w:rsidRPr="00C77176">
              <w:rPr>
                <w:szCs w:val="24"/>
              </w:rPr>
              <w:t xml:space="preserve"> </w:t>
            </w:r>
          </w:p>
          <w:p w14:paraId="37359783" w14:textId="26A6807B" w:rsidR="00657335" w:rsidRPr="00C77176" w:rsidRDefault="001E4C6C" w:rsidP="00737B5E">
            <w:pPr>
              <w:numPr>
                <w:ilvl w:val="0"/>
                <w:numId w:val="12"/>
              </w:numPr>
              <w:tabs>
                <w:tab w:val="num" w:pos="1440"/>
                <w:tab w:val="num" w:pos="3420"/>
              </w:tabs>
              <w:spacing w:line="276" w:lineRule="auto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R</w:t>
            </w:r>
            <w:r w:rsidR="00657335" w:rsidRPr="00C77176">
              <w:rPr>
                <w:spacing w:val="-2"/>
                <w:szCs w:val="24"/>
              </w:rPr>
              <w:t>ealizacja zakupów, wewnątrzwspólnotowego nabycia towarów oraz zaopatrywanie wszystkich jednostek organizacyjnych Uczelni w niezbędne przedm</w:t>
            </w:r>
            <w:r w:rsidR="003D76E3">
              <w:rPr>
                <w:spacing w:val="-2"/>
                <w:szCs w:val="24"/>
              </w:rPr>
              <w:t>ioty i materiały eksploatacyjne.</w:t>
            </w:r>
            <w:r w:rsidR="00657335" w:rsidRPr="00C77176">
              <w:rPr>
                <w:spacing w:val="-2"/>
                <w:szCs w:val="24"/>
              </w:rPr>
              <w:t xml:space="preserve"> </w:t>
            </w:r>
          </w:p>
          <w:p w14:paraId="1E024B6B" w14:textId="7B4394EC" w:rsidR="00657335" w:rsidRPr="00C77176" w:rsidRDefault="001E4C6C" w:rsidP="00737B5E">
            <w:pPr>
              <w:numPr>
                <w:ilvl w:val="0"/>
                <w:numId w:val="12"/>
              </w:numPr>
              <w:tabs>
                <w:tab w:val="num" w:pos="1440"/>
                <w:tab w:val="num" w:pos="34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657335" w:rsidRPr="00C77176">
              <w:rPr>
                <w:szCs w:val="24"/>
              </w:rPr>
              <w:t>rowadzenie całokształtu spraw doty</w:t>
            </w:r>
            <w:r w:rsidR="003D76E3">
              <w:rPr>
                <w:szCs w:val="24"/>
              </w:rPr>
              <w:t>czących gospodarki opakowaniami.</w:t>
            </w:r>
            <w:r w:rsidR="00657335" w:rsidRPr="00C77176">
              <w:rPr>
                <w:szCs w:val="24"/>
              </w:rPr>
              <w:t xml:space="preserve"> </w:t>
            </w:r>
          </w:p>
          <w:p w14:paraId="5913FEA4" w14:textId="502E596F" w:rsidR="00657335" w:rsidRPr="00C77176" w:rsidRDefault="001E4C6C" w:rsidP="00737B5E">
            <w:pPr>
              <w:numPr>
                <w:ilvl w:val="0"/>
                <w:numId w:val="12"/>
              </w:numPr>
              <w:tabs>
                <w:tab w:val="num" w:pos="1440"/>
                <w:tab w:val="num" w:pos="3420"/>
              </w:tabs>
              <w:spacing w:line="276" w:lineRule="auto"/>
              <w:ind w:left="714" w:hanging="357"/>
              <w:contextualSpacing/>
              <w:rPr>
                <w:szCs w:val="24"/>
              </w:rPr>
            </w:pPr>
            <w:r>
              <w:rPr>
                <w:szCs w:val="24"/>
              </w:rPr>
              <w:t>Z</w:t>
            </w:r>
            <w:r w:rsidR="00657335" w:rsidRPr="00C77176">
              <w:rPr>
                <w:szCs w:val="24"/>
              </w:rPr>
              <w:t>agospodarowywanie lub upłynnianie z</w:t>
            </w:r>
            <w:r w:rsidR="003D76E3">
              <w:rPr>
                <w:szCs w:val="24"/>
              </w:rPr>
              <w:t>apasów zbędnych lub nadmiernych.</w:t>
            </w:r>
          </w:p>
          <w:p w14:paraId="6F1CD150" w14:textId="53AE6013" w:rsidR="00657335" w:rsidRPr="00C77176" w:rsidRDefault="001E4C6C" w:rsidP="00737B5E">
            <w:pPr>
              <w:numPr>
                <w:ilvl w:val="0"/>
                <w:numId w:val="12"/>
              </w:numPr>
              <w:tabs>
                <w:tab w:val="num" w:pos="1440"/>
                <w:tab w:val="num" w:pos="3420"/>
              </w:tabs>
              <w:spacing w:line="276" w:lineRule="auto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P</w:t>
            </w:r>
            <w:r w:rsidR="00657335" w:rsidRPr="00C77176">
              <w:rPr>
                <w:spacing w:val="-2"/>
                <w:szCs w:val="24"/>
              </w:rPr>
              <w:t>rowadzenie pełnej dokumentacji zakupów (zarówno gotówkowych, jak i bezgotówkowych) zgodnie z obowiązuj</w:t>
            </w:r>
            <w:r w:rsidR="003D76E3">
              <w:rPr>
                <w:spacing w:val="-2"/>
                <w:szCs w:val="24"/>
              </w:rPr>
              <w:t>ącymi w tym zakresie przepisami.</w:t>
            </w:r>
          </w:p>
          <w:p w14:paraId="3F96CDF1" w14:textId="231F191D" w:rsidR="00657335" w:rsidRPr="00C77176" w:rsidRDefault="001E4C6C" w:rsidP="00737B5E">
            <w:pPr>
              <w:numPr>
                <w:ilvl w:val="0"/>
                <w:numId w:val="12"/>
              </w:numPr>
              <w:tabs>
                <w:tab w:val="num" w:pos="34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657335" w:rsidRPr="00C77176">
              <w:rPr>
                <w:szCs w:val="24"/>
              </w:rPr>
              <w:t>rowadzenie cało</w:t>
            </w:r>
            <w:r w:rsidR="003D76E3">
              <w:rPr>
                <w:szCs w:val="24"/>
              </w:rPr>
              <w:t>kształtu gospodarki magazynowej.</w:t>
            </w:r>
          </w:p>
          <w:p w14:paraId="17677556" w14:textId="705F4D93" w:rsidR="00657335" w:rsidRPr="00C77176" w:rsidRDefault="001E4C6C" w:rsidP="00737B5E">
            <w:pPr>
              <w:numPr>
                <w:ilvl w:val="0"/>
                <w:numId w:val="12"/>
              </w:numPr>
              <w:tabs>
                <w:tab w:val="num" w:pos="34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657335" w:rsidRPr="00C77176">
              <w:rPr>
                <w:szCs w:val="24"/>
              </w:rPr>
              <w:t>porządzanie harmonogramu i prowadzenie ewidencji czasu pracy pracown</w:t>
            </w:r>
            <w:r w:rsidR="003D76E3">
              <w:rPr>
                <w:szCs w:val="24"/>
              </w:rPr>
              <w:t>ików brygady za- i wyładunkowej.</w:t>
            </w:r>
          </w:p>
          <w:p w14:paraId="770D3576" w14:textId="2FEDD62A" w:rsidR="00657335" w:rsidRPr="00C77176" w:rsidRDefault="001E4C6C" w:rsidP="00737B5E">
            <w:pPr>
              <w:numPr>
                <w:ilvl w:val="0"/>
                <w:numId w:val="12"/>
              </w:numPr>
              <w:tabs>
                <w:tab w:val="num" w:pos="1068"/>
                <w:tab w:val="num" w:pos="3420"/>
              </w:tabs>
              <w:spacing w:line="276" w:lineRule="auto"/>
              <w:rPr>
                <w:szCs w:val="24"/>
              </w:rPr>
            </w:pPr>
            <w:proofErr w:type="spellStart"/>
            <w:r>
              <w:rPr>
                <w:szCs w:val="24"/>
              </w:rPr>
              <w:t>W</w:t>
            </w:r>
            <w:r w:rsidR="00657335" w:rsidRPr="00C77176">
              <w:rPr>
                <w:szCs w:val="24"/>
              </w:rPr>
              <w:t>spółgospodarowanie</w:t>
            </w:r>
            <w:proofErr w:type="spellEnd"/>
            <w:r w:rsidR="00657335" w:rsidRPr="00C77176">
              <w:rPr>
                <w:szCs w:val="24"/>
              </w:rPr>
              <w:t xml:space="preserve"> wspólnie z dysponentami przydzielonymi środkami finansowymi przeznaczonymi na zakupy materiałów</w:t>
            </w:r>
            <w:r w:rsidR="003D76E3">
              <w:rPr>
                <w:szCs w:val="24"/>
              </w:rPr>
              <w:t>.</w:t>
            </w:r>
          </w:p>
          <w:p w14:paraId="50C8EC2C" w14:textId="200A5FBA" w:rsidR="00657335" w:rsidRPr="00C77176" w:rsidRDefault="001E4C6C" w:rsidP="00737B5E">
            <w:pPr>
              <w:numPr>
                <w:ilvl w:val="0"/>
                <w:numId w:val="12"/>
              </w:numPr>
              <w:tabs>
                <w:tab w:val="num" w:pos="1068"/>
                <w:tab w:val="num" w:pos="342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657335" w:rsidRPr="00C77176">
              <w:rPr>
                <w:szCs w:val="24"/>
              </w:rPr>
              <w:t>rowadzenie prawidłowej gospodarki spirytusu skażonego i czystego oraz jego rozliczanie zgodnie z obowiązuj</w:t>
            </w:r>
            <w:r w:rsidR="003D76E3">
              <w:rPr>
                <w:szCs w:val="24"/>
              </w:rPr>
              <w:t>ącymi w tym zakresie przepisami.</w:t>
            </w:r>
          </w:p>
          <w:p w14:paraId="47193B03" w14:textId="764DCD1C" w:rsidR="00657335" w:rsidRPr="00C77176" w:rsidRDefault="001E4C6C" w:rsidP="001E4C6C">
            <w:pPr>
              <w:numPr>
                <w:ilvl w:val="0"/>
                <w:numId w:val="12"/>
              </w:numPr>
              <w:tabs>
                <w:tab w:val="num" w:pos="1068"/>
                <w:tab w:val="num" w:pos="3420"/>
              </w:tabs>
              <w:spacing w:line="276" w:lineRule="auto"/>
              <w:ind w:left="714" w:hanging="357"/>
              <w:contextualSpacing/>
              <w:rPr>
                <w:spacing w:val="-8"/>
                <w:szCs w:val="24"/>
              </w:rPr>
            </w:pPr>
            <w:r>
              <w:rPr>
                <w:spacing w:val="-8"/>
                <w:szCs w:val="24"/>
              </w:rPr>
              <w:t>P</w:t>
            </w:r>
            <w:r w:rsidR="00657335" w:rsidRPr="00C77176">
              <w:rPr>
                <w:spacing w:val="-8"/>
                <w:szCs w:val="24"/>
              </w:rPr>
              <w:t>rowadzenie pełnej dokumentacji związanej z wewnątrzwspólnotowym nabyciem towarów:</w:t>
            </w:r>
          </w:p>
          <w:p w14:paraId="2DF9B290" w14:textId="77777777" w:rsidR="00657335" w:rsidRPr="00C77176" w:rsidRDefault="00657335" w:rsidP="001E4C6C">
            <w:pPr>
              <w:pStyle w:val="Akapitzlist"/>
              <w:numPr>
                <w:ilvl w:val="0"/>
                <w:numId w:val="13"/>
              </w:numPr>
              <w:tabs>
                <w:tab w:val="num" w:pos="3420"/>
              </w:tabs>
              <w:spacing w:before="0" w:line="276" w:lineRule="auto"/>
              <w:ind w:left="1015" w:right="11" w:hanging="284"/>
              <w:contextualSpacing w:val="0"/>
              <w:rPr>
                <w:color w:val="auto"/>
                <w:szCs w:val="24"/>
              </w:rPr>
            </w:pPr>
            <w:r w:rsidRPr="00C77176">
              <w:rPr>
                <w:color w:val="auto"/>
                <w:szCs w:val="24"/>
              </w:rPr>
              <w:t>faktury VAT wewnętrzne – wewnątrzwspólnotowe nabycie towarów,</w:t>
            </w:r>
          </w:p>
          <w:p w14:paraId="5F441B4C" w14:textId="67CC0DA7" w:rsidR="00657335" w:rsidRPr="00C77176" w:rsidRDefault="00657335" w:rsidP="00737B5E">
            <w:pPr>
              <w:pStyle w:val="Akapitzlist"/>
              <w:numPr>
                <w:ilvl w:val="0"/>
                <w:numId w:val="13"/>
              </w:numPr>
              <w:tabs>
                <w:tab w:val="num" w:pos="3420"/>
              </w:tabs>
              <w:spacing w:line="276" w:lineRule="auto"/>
              <w:ind w:left="1014" w:hanging="283"/>
              <w:rPr>
                <w:color w:val="auto"/>
                <w:szCs w:val="24"/>
              </w:rPr>
            </w:pPr>
            <w:r w:rsidRPr="00C77176">
              <w:rPr>
                <w:color w:val="auto"/>
                <w:szCs w:val="24"/>
              </w:rPr>
              <w:t>deklaracje INT</w:t>
            </w:r>
            <w:r w:rsidR="003D76E3">
              <w:rPr>
                <w:color w:val="auto"/>
                <w:szCs w:val="24"/>
              </w:rPr>
              <w:t>RASTAT.</w:t>
            </w:r>
          </w:p>
          <w:p w14:paraId="52D81C68" w14:textId="77777777" w:rsidR="00657335" w:rsidRPr="00C77176" w:rsidRDefault="00657335" w:rsidP="00737B5E">
            <w:pPr>
              <w:pStyle w:val="Akapitzlist"/>
              <w:numPr>
                <w:ilvl w:val="0"/>
                <w:numId w:val="12"/>
              </w:numPr>
              <w:tabs>
                <w:tab w:val="num" w:pos="851"/>
                <w:tab w:val="num" w:pos="3420"/>
              </w:tabs>
              <w:spacing w:before="0" w:line="276" w:lineRule="auto"/>
              <w:ind w:right="11"/>
              <w:jc w:val="left"/>
              <w:rPr>
                <w:color w:val="auto"/>
                <w:szCs w:val="24"/>
              </w:rPr>
            </w:pPr>
            <w:r w:rsidRPr="00C77176">
              <w:rPr>
                <w:color w:val="auto"/>
                <w:szCs w:val="24"/>
              </w:rPr>
              <w:t>Prowadzenie spraw związanych z zakupem mebli i wyposażenia ruchomego.</w:t>
            </w:r>
          </w:p>
          <w:p w14:paraId="47C6ADE7" w14:textId="77777777" w:rsidR="006D4AAA" w:rsidRPr="00C77176" w:rsidRDefault="006D4AAA" w:rsidP="00803F11">
            <w:pPr>
              <w:tabs>
                <w:tab w:val="num" w:pos="3420"/>
              </w:tabs>
              <w:spacing w:line="276" w:lineRule="auto"/>
              <w:ind w:left="425" w:right="11"/>
              <w:rPr>
                <w:szCs w:val="24"/>
              </w:rPr>
            </w:pPr>
          </w:p>
          <w:p w14:paraId="2C0A54E1" w14:textId="7BCEEEB3" w:rsidR="006D4AAA" w:rsidRPr="00C77176" w:rsidRDefault="00357C5F" w:rsidP="00803F11">
            <w:pPr>
              <w:tabs>
                <w:tab w:val="num" w:pos="3420"/>
              </w:tabs>
              <w:spacing w:line="276" w:lineRule="auto"/>
              <w:ind w:left="425" w:right="11"/>
              <w:jc w:val="both"/>
              <w:rPr>
                <w:b/>
                <w:szCs w:val="24"/>
              </w:rPr>
            </w:pPr>
            <w:r w:rsidRPr="00C77176">
              <w:rPr>
                <w:b/>
                <w:szCs w:val="24"/>
              </w:rPr>
              <w:t>Sekcj</w:t>
            </w:r>
            <w:r w:rsidR="00CD044D">
              <w:rPr>
                <w:b/>
                <w:szCs w:val="24"/>
              </w:rPr>
              <w:t>a Zakupów Aparatury i</w:t>
            </w:r>
            <w:r w:rsidRPr="00C77176">
              <w:rPr>
                <w:b/>
                <w:szCs w:val="24"/>
              </w:rPr>
              <w:t xml:space="preserve"> Sprzętu IT</w:t>
            </w:r>
          </w:p>
          <w:p w14:paraId="23670D0A" w14:textId="52011E39" w:rsidR="0056705E" w:rsidRPr="00C77176" w:rsidRDefault="0056705E" w:rsidP="00C77176">
            <w:pPr>
              <w:pStyle w:val="Akapitzlist"/>
              <w:numPr>
                <w:ilvl w:val="0"/>
                <w:numId w:val="14"/>
              </w:numPr>
              <w:tabs>
                <w:tab w:val="num" w:pos="709"/>
                <w:tab w:val="num" w:pos="851"/>
              </w:tabs>
              <w:spacing w:line="276" w:lineRule="auto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77176">
              <w:rPr>
                <w:rFonts w:eastAsia="Times New Roman"/>
                <w:color w:val="auto"/>
                <w:szCs w:val="24"/>
                <w:lang w:eastAsia="pl-PL"/>
              </w:rPr>
              <w:t>Opracowanie planów rzeczowo-finansowych w zakresie zakupu sprzętu komputerowego i oprogramowania, doradztwo dla użytkowników w zakresie doboru parametrów technicznych sprzętu i oprogramowania, udział w postępowaniach o zamówienia publiczne.</w:t>
            </w:r>
          </w:p>
          <w:p w14:paraId="436BEF2E" w14:textId="3A21547D" w:rsidR="0056705E" w:rsidRPr="00C77176" w:rsidRDefault="0056705E" w:rsidP="00C77176">
            <w:pPr>
              <w:pStyle w:val="Akapitzlist"/>
              <w:numPr>
                <w:ilvl w:val="0"/>
                <w:numId w:val="14"/>
              </w:numPr>
              <w:tabs>
                <w:tab w:val="num" w:pos="709"/>
                <w:tab w:val="num" w:pos="851"/>
              </w:tabs>
              <w:spacing w:line="276" w:lineRule="auto"/>
              <w:rPr>
                <w:color w:val="auto"/>
                <w:lang w:eastAsia="pl-PL"/>
              </w:rPr>
            </w:pPr>
            <w:r w:rsidRPr="00C77176">
              <w:rPr>
                <w:rFonts w:eastAsia="Times New Roman"/>
                <w:color w:val="auto"/>
                <w:szCs w:val="24"/>
                <w:lang w:eastAsia="pl-PL"/>
              </w:rPr>
              <w:t xml:space="preserve">Prowadzenie </w:t>
            </w:r>
            <w:r w:rsidRPr="00C77176">
              <w:rPr>
                <w:color w:val="auto"/>
                <w:szCs w:val="24"/>
              </w:rPr>
              <w:t>centralnej ewidencji oprogramowania i licencji.</w:t>
            </w:r>
          </w:p>
          <w:p w14:paraId="1EC39A8B" w14:textId="77777777" w:rsidR="0056705E" w:rsidRPr="00C77176" w:rsidRDefault="0056705E" w:rsidP="00C7717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color w:val="auto"/>
                <w:lang w:eastAsia="pl-PL"/>
              </w:rPr>
            </w:pPr>
            <w:r w:rsidRPr="00C77176">
              <w:rPr>
                <w:rFonts w:eastAsia="Times New Roman"/>
                <w:color w:val="auto"/>
                <w:szCs w:val="24"/>
                <w:lang w:eastAsia="pl-PL"/>
              </w:rPr>
              <w:t xml:space="preserve">Zakup </w:t>
            </w:r>
            <w:r w:rsidRPr="00C77176">
              <w:rPr>
                <w:color w:val="auto"/>
                <w:lang w:eastAsia="pl-PL"/>
              </w:rPr>
              <w:t>materiałów eksploatacyjnych i sprzętu komputerowego.</w:t>
            </w:r>
          </w:p>
          <w:p w14:paraId="510C9060" w14:textId="77777777" w:rsidR="00657335" w:rsidRPr="00C77176" w:rsidRDefault="0056705E" w:rsidP="00C7717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color w:val="auto"/>
              </w:rPr>
            </w:pPr>
            <w:r w:rsidRPr="00C77176">
              <w:rPr>
                <w:rFonts w:eastAsia="Times New Roman"/>
                <w:color w:val="auto"/>
                <w:szCs w:val="24"/>
                <w:lang w:eastAsia="pl-PL"/>
              </w:rPr>
              <w:t xml:space="preserve">Gospodarka </w:t>
            </w:r>
            <w:r w:rsidRPr="00C77176">
              <w:rPr>
                <w:color w:val="auto"/>
                <w:lang w:eastAsia="pl-PL"/>
              </w:rPr>
              <w:t>odpadami – utylizacja pojemników po tuszach i tonerach.</w:t>
            </w:r>
          </w:p>
          <w:p w14:paraId="6A0B9075" w14:textId="77777777" w:rsidR="00832D83" w:rsidRPr="00C77176" w:rsidRDefault="00832D83" w:rsidP="00C7717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color w:val="auto"/>
              </w:rPr>
            </w:pPr>
            <w:r w:rsidRPr="00C77176">
              <w:rPr>
                <w:color w:val="auto"/>
              </w:rPr>
              <w:t>Przyjmowanie, rejestrowanie i opiniowanie wniosków o zakup aparatury naukowej.</w:t>
            </w:r>
          </w:p>
          <w:p w14:paraId="58B1D3AF" w14:textId="77777777" w:rsidR="00832D83" w:rsidRPr="00C77176" w:rsidRDefault="00832D83" w:rsidP="00C7717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color w:val="auto"/>
              </w:rPr>
            </w:pPr>
            <w:r w:rsidRPr="00C77176">
              <w:rPr>
                <w:color w:val="auto"/>
              </w:rPr>
              <w:t xml:space="preserve">Merytoryczne przygotowanie specyfikacji przetargowej i udział w przetargach na zakup </w:t>
            </w:r>
            <w:r w:rsidRPr="00C77176">
              <w:rPr>
                <w:color w:val="auto"/>
              </w:rPr>
              <w:lastRenderedPageBreak/>
              <w:t>aparatury i sprzętu.</w:t>
            </w:r>
          </w:p>
          <w:p w14:paraId="3912D217" w14:textId="7AAE6A92" w:rsidR="00832D83" w:rsidRPr="00C77176" w:rsidRDefault="00832D83" w:rsidP="00C7717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color w:val="auto"/>
              </w:rPr>
            </w:pPr>
            <w:r w:rsidRPr="00C77176">
              <w:rPr>
                <w:color w:val="auto"/>
              </w:rPr>
              <w:t>Realizacja zakupów na podstawie wniosków składanych prze</w:t>
            </w:r>
            <w:r w:rsidR="00182E31" w:rsidRPr="00C77176">
              <w:rPr>
                <w:color w:val="auto"/>
              </w:rPr>
              <w:t>z</w:t>
            </w:r>
            <w:r w:rsidRPr="00C77176">
              <w:rPr>
                <w:color w:val="auto"/>
              </w:rPr>
              <w:t xml:space="preserve"> jednostki organizacyjne.</w:t>
            </w:r>
          </w:p>
          <w:p w14:paraId="22129D51" w14:textId="77777777" w:rsidR="00832D83" w:rsidRPr="00C77176" w:rsidRDefault="00832D83" w:rsidP="00C7717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color w:val="auto"/>
              </w:rPr>
            </w:pPr>
            <w:r w:rsidRPr="00C77176">
              <w:rPr>
                <w:color w:val="auto"/>
              </w:rPr>
              <w:t>Dokonywanie odpraw celnych zakupionej aparatury.</w:t>
            </w:r>
          </w:p>
          <w:p w14:paraId="3F29E18D" w14:textId="77777777" w:rsidR="00832D83" w:rsidRPr="00C77176" w:rsidRDefault="00832D83" w:rsidP="00C7717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color w:val="auto"/>
              </w:rPr>
            </w:pPr>
            <w:r w:rsidRPr="00C77176">
              <w:rPr>
                <w:color w:val="auto"/>
              </w:rPr>
              <w:t>Prowadzenie właściwej dokumentacji dotyczącej zakupów aparatury, terminowe rozliczanie dokumentów.</w:t>
            </w:r>
          </w:p>
          <w:p w14:paraId="44BEAFBF" w14:textId="77777777" w:rsidR="00A41325" w:rsidRPr="00C77176" w:rsidRDefault="00A41325" w:rsidP="00C7717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color w:val="auto"/>
              </w:rPr>
            </w:pPr>
            <w:r w:rsidRPr="00C77176">
              <w:rPr>
                <w:color w:val="auto"/>
              </w:rPr>
              <w:t>Współpraca z Działem Kosztów i Działem Finansowym w zakresie dysponowania otrzymanymi środkami finansowymi.</w:t>
            </w:r>
          </w:p>
          <w:p w14:paraId="6268FDD6" w14:textId="77777777" w:rsidR="00A41325" w:rsidRPr="00C77176" w:rsidRDefault="00A41325" w:rsidP="00C7717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color w:val="auto"/>
              </w:rPr>
            </w:pPr>
            <w:r w:rsidRPr="00C77176">
              <w:rPr>
                <w:color w:val="auto"/>
              </w:rPr>
              <w:t>Prowadzenie pełnej informacji użytkowo-technicznej sprzętu i aparatury oraz uczestnictwo w organizowanych targach i wystawach aparatury i sprzętu.</w:t>
            </w:r>
          </w:p>
          <w:p w14:paraId="70DEF792" w14:textId="77777777" w:rsidR="00832D83" w:rsidRPr="00C77176" w:rsidRDefault="00832D83" w:rsidP="00C7717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color w:val="auto"/>
              </w:rPr>
            </w:pPr>
            <w:r w:rsidRPr="00C77176">
              <w:rPr>
                <w:color w:val="auto"/>
              </w:rPr>
              <w:t>Dokonywanie odbioru zakupionej aparatury i sprzętu.</w:t>
            </w:r>
          </w:p>
          <w:p w14:paraId="34CC8D68" w14:textId="77777777" w:rsidR="00832D83" w:rsidRPr="00C77176" w:rsidRDefault="00832D83" w:rsidP="00C7717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color w:val="auto"/>
              </w:rPr>
            </w:pPr>
            <w:r w:rsidRPr="00C77176">
              <w:rPr>
                <w:color w:val="auto"/>
              </w:rPr>
              <w:t>Zakup części zmiennych i sprzętu dydaktycznego.</w:t>
            </w:r>
          </w:p>
          <w:p w14:paraId="2659A1E1" w14:textId="77777777" w:rsidR="004A23FE" w:rsidRPr="00C77176" w:rsidRDefault="004A23FE" w:rsidP="00C7717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color w:val="auto"/>
              </w:rPr>
            </w:pPr>
            <w:r w:rsidRPr="00C77176">
              <w:rPr>
                <w:color w:val="auto"/>
              </w:rPr>
              <w:t>Prowadzenie dokumentacji dotyczącej przyjęcia na stan Uniwersytetu darowizn rzeczowych.</w:t>
            </w:r>
          </w:p>
          <w:p w14:paraId="57A3F912" w14:textId="77777777" w:rsidR="00832D83" w:rsidRPr="00C77176" w:rsidRDefault="00225891" w:rsidP="00C7717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color w:val="auto"/>
              </w:rPr>
            </w:pPr>
            <w:r w:rsidRPr="00C77176">
              <w:rPr>
                <w:color w:val="auto"/>
              </w:rPr>
              <w:t>Raportowanie danych dotyczących infrastruktury do Systemu POL-on.</w:t>
            </w:r>
          </w:p>
          <w:p w14:paraId="48971A8E" w14:textId="1545662D" w:rsidR="00803F11" w:rsidRPr="00C77176" w:rsidRDefault="00803F11" w:rsidP="00C77176">
            <w:pPr>
              <w:pStyle w:val="Akapitzlist"/>
              <w:numPr>
                <w:ilvl w:val="0"/>
                <w:numId w:val="14"/>
              </w:numPr>
              <w:spacing w:line="276" w:lineRule="auto"/>
              <w:rPr>
                <w:color w:val="auto"/>
              </w:rPr>
            </w:pPr>
            <w:r w:rsidRPr="00C77176">
              <w:rPr>
                <w:color w:val="auto"/>
              </w:rPr>
              <w:t xml:space="preserve"> Czynny udział w pracach Komisji ds. Zakupów Inwestycyjnych i Darowizn</w:t>
            </w:r>
            <w:r w:rsidR="00C77176" w:rsidRPr="00C77176">
              <w:rPr>
                <w:color w:val="auto"/>
              </w:rPr>
              <w:t>.</w:t>
            </w:r>
          </w:p>
          <w:p w14:paraId="67E28C74" w14:textId="77777777" w:rsidR="00803F11" w:rsidRPr="00C77176" w:rsidRDefault="00803F11" w:rsidP="00803F11">
            <w:pPr>
              <w:tabs>
                <w:tab w:val="num" w:pos="851"/>
              </w:tabs>
              <w:spacing w:line="276" w:lineRule="auto"/>
              <w:ind w:left="1440"/>
              <w:jc w:val="both"/>
            </w:pPr>
          </w:p>
          <w:p w14:paraId="79333A4B" w14:textId="77777777" w:rsidR="0056705E" w:rsidRPr="00C77176" w:rsidRDefault="0056705E" w:rsidP="00225891">
            <w:pPr>
              <w:pStyle w:val="Akapitzlist"/>
              <w:tabs>
                <w:tab w:val="num" w:pos="851"/>
              </w:tabs>
              <w:spacing w:line="276" w:lineRule="auto"/>
              <w:ind w:left="851"/>
              <w:rPr>
                <w:color w:val="auto"/>
              </w:rPr>
            </w:pPr>
          </w:p>
        </w:tc>
      </w:tr>
    </w:tbl>
    <w:p w14:paraId="4CE521DF" w14:textId="77777777" w:rsidR="00FC1076" w:rsidRDefault="002B76C2"/>
    <w:sectPr w:rsidR="00FC1076" w:rsidSect="00F232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B227D" w14:textId="77777777" w:rsidR="002B76C2" w:rsidRDefault="002B76C2" w:rsidP="00F2321D">
      <w:r>
        <w:separator/>
      </w:r>
    </w:p>
  </w:endnote>
  <w:endnote w:type="continuationSeparator" w:id="0">
    <w:p w14:paraId="3C88B321" w14:textId="77777777" w:rsidR="002B76C2" w:rsidRDefault="002B76C2" w:rsidP="00F2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67547" w14:textId="77777777" w:rsidR="008D60FC" w:rsidRDefault="008D60F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310B4" w14:textId="77777777" w:rsidR="008D60FC" w:rsidRDefault="008D60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E3617" w14:textId="77777777" w:rsidR="008D60FC" w:rsidRDefault="008D60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F9749" w14:textId="77777777" w:rsidR="002B76C2" w:rsidRDefault="002B76C2" w:rsidP="00F2321D">
      <w:r>
        <w:separator/>
      </w:r>
    </w:p>
  </w:footnote>
  <w:footnote w:type="continuationSeparator" w:id="0">
    <w:p w14:paraId="54A3AD33" w14:textId="77777777" w:rsidR="002B76C2" w:rsidRDefault="002B76C2" w:rsidP="00F23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365A2" w14:textId="77777777" w:rsidR="008D60FC" w:rsidRDefault="008D60F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00C12" w14:textId="77777777" w:rsidR="008D60FC" w:rsidRDefault="008D60F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64C24" w14:textId="4C0761F1" w:rsidR="00F2321D" w:rsidRDefault="008D60FC" w:rsidP="00F2321D">
    <w:pPr>
      <w:jc w:val="right"/>
      <w:rPr>
        <w:sz w:val="20"/>
        <w:szCs w:val="20"/>
      </w:rPr>
    </w:pPr>
    <w:r>
      <w:rPr>
        <w:sz w:val="20"/>
        <w:szCs w:val="20"/>
      </w:rPr>
      <w:t>Załącznik nr 13</w:t>
    </w:r>
    <w:r w:rsidR="00AD7A7A">
      <w:rPr>
        <w:sz w:val="20"/>
        <w:szCs w:val="20"/>
      </w:rPr>
      <w:t xml:space="preserve"> do zarządzenia nr  281</w:t>
    </w:r>
    <w:r w:rsidR="00F2321D">
      <w:rPr>
        <w:sz w:val="20"/>
        <w:szCs w:val="20"/>
      </w:rPr>
      <w:t xml:space="preserve">/XVI R/2020  Rektora Uniwersytetu Medycznego we Wrocławiu </w:t>
    </w:r>
  </w:p>
  <w:p w14:paraId="4433F1EC" w14:textId="2A7482DD" w:rsidR="00F2321D" w:rsidRDefault="00AD7A7A" w:rsidP="00F2321D">
    <w:pPr>
      <w:jc w:val="right"/>
      <w:rPr>
        <w:sz w:val="20"/>
        <w:szCs w:val="20"/>
      </w:rPr>
    </w:pPr>
    <w:r>
      <w:rPr>
        <w:sz w:val="20"/>
        <w:szCs w:val="20"/>
      </w:rPr>
      <w:t xml:space="preserve">z dnia 21 </w:t>
    </w:r>
    <w:bookmarkStart w:id="1" w:name="_GoBack"/>
    <w:bookmarkEnd w:id="1"/>
    <w:r w:rsidR="00F2321D">
      <w:rPr>
        <w:sz w:val="20"/>
        <w:szCs w:val="20"/>
      </w:rPr>
      <w:t>grudnia 2020 r.</w:t>
    </w:r>
  </w:p>
  <w:p w14:paraId="3F085727" w14:textId="77777777" w:rsidR="00F2321D" w:rsidRDefault="00F2321D" w:rsidP="00F2321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6A50"/>
    <w:multiLevelType w:val="hybridMultilevel"/>
    <w:tmpl w:val="5D2CEE94"/>
    <w:lvl w:ilvl="0" w:tplc="DCAA21F4">
      <w:start w:val="1"/>
      <w:numFmt w:val="decimal"/>
      <w:lvlText w:val="%1)"/>
      <w:lvlJc w:val="left"/>
      <w:pPr>
        <w:tabs>
          <w:tab w:val="num" w:pos="3420"/>
        </w:tabs>
        <w:ind w:left="34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F54025BE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7693C"/>
    <w:multiLevelType w:val="hybridMultilevel"/>
    <w:tmpl w:val="F94A2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610C7"/>
    <w:multiLevelType w:val="singleLevel"/>
    <w:tmpl w:val="0415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3">
    <w:nsid w:val="23662B21"/>
    <w:multiLevelType w:val="hybridMultilevel"/>
    <w:tmpl w:val="8F5C50A2"/>
    <w:lvl w:ilvl="0" w:tplc="D1C87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72E40"/>
    <w:multiLevelType w:val="hybridMultilevel"/>
    <w:tmpl w:val="D92E3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A4DDE"/>
    <w:multiLevelType w:val="singleLevel"/>
    <w:tmpl w:val="6BA0442E"/>
    <w:lvl w:ilvl="0">
      <w:start w:val="1"/>
      <w:numFmt w:val="upperLetter"/>
      <w:pStyle w:val="Nagwek5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dstrike w:val="0"/>
        <w:sz w:val="24"/>
        <w:u w:val="none"/>
        <w:effect w:val="none"/>
      </w:rPr>
    </w:lvl>
  </w:abstractNum>
  <w:abstractNum w:abstractNumId="6">
    <w:nsid w:val="2DA6795D"/>
    <w:multiLevelType w:val="hybridMultilevel"/>
    <w:tmpl w:val="5764250A"/>
    <w:lvl w:ilvl="0" w:tplc="640824F8">
      <w:start w:val="2"/>
      <w:numFmt w:val="decimal"/>
      <w:lvlText w:val="%1)"/>
      <w:lvlJc w:val="left"/>
      <w:pPr>
        <w:ind w:left="180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D352D52"/>
    <w:multiLevelType w:val="hybridMultilevel"/>
    <w:tmpl w:val="BAF8593A"/>
    <w:lvl w:ilvl="0" w:tplc="04150011">
      <w:start w:val="1"/>
      <w:numFmt w:val="decimal"/>
      <w:lvlText w:val="%1)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8">
    <w:nsid w:val="57C1588E"/>
    <w:multiLevelType w:val="hybridMultilevel"/>
    <w:tmpl w:val="252ECB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DC2248"/>
    <w:multiLevelType w:val="hybridMultilevel"/>
    <w:tmpl w:val="1CFEA560"/>
    <w:lvl w:ilvl="0" w:tplc="49082C70">
      <w:start w:val="16"/>
      <w:numFmt w:val="decimal"/>
      <w:lvlText w:val="%1"/>
      <w:lvlJc w:val="left"/>
      <w:pPr>
        <w:ind w:left="1800" w:hanging="360"/>
      </w:pPr>
      <w:rPr>
        <w:rFonts w:hint="default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A016AD1"/>
    <w:multiLevelType w:val="hybridMultilevel"/>
    <w:tmpl w:val="3104CC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0B65348"/>
    <w:multiLevelType w:val="hybridMultilevel"/>
    <w:tmpl w:val="D7103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81DDE"/>
    <w:multiLevelType w:val="hybridMultilevel"/>
    <w:tmpl w:val="7B90C068"/>
    <w:lvl w:ilvl="0" w:tplc="D3341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6"/>
  </w:num>
  <w:num w:numId="9">
    <w:abstractNumId w:val="9"/>
  </w:num>
  <w:num w:numId="10">
    <w:abstractNumId w:val="0"/>
  </w:num>
  <w:num w:numId="11">
    <w:abstractNumId w:val="7"/>
  </w:num>
  <w:num w:numId="12">
    <w:abstractNumId w:val="1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35"/>
    <w:rsid w:val="00182E31"/>
    <w:rsid w:val="001B36EA"/>
    <w:rsid w:val="001E4C6C"/>
    <w:rsid w:val="00210606"/>
    <w:rsid w:val="0022154B"/>
    <w:rsid w:val="00225891"/>
    <w:rsid w:val="002B76C2"/>
    <w:rsid w:val="0031200A"/>
    <w:rsid w:val="003478E7"/>
    <w:rsid w:val="00357C5F"/>
    <w:rsid w:val="003D76E3"/>
    <w:rsid w:val="0042317D"/>
    <w:rsid w:val="004A23FE"/>
    <w:rsid w:val="0056705E"/>
    <w:rsid w:val="0058225E"/>
    <w:rsid w:val="005A3F46"/>
    <w:rsid w:val="005C4F1A"/>
    <w:rsid w:val="00633170"/>
    <w:rsid w:val="00657335"/>
    <w:rsid w:val="0068547F"/>
    <w:rsid w:val="006A173E"/>
    <w:rsid w:val="006D4AAA"/>
    <w:rsid w:val="00737B5E"/>
    <w:rsid w:val="007B0D43"/>
    <w:rsid w:val="007B2EB2"/>
    <w:rsid w:val="00803F11"/>
    <w:rsid w:val="00832D83"/>
    <w:rsid w:val="008D60FC"/>
    <w:rsid w:val="00A41325"/>
    <w:rsid w:val="00AD7A7A"/>
    <w:rsid w:val="00BA58D1"/>
    <w:rsid w:val="00BC613E"/>
    <w:rsid w:val="00C77176"/>
    <w:rsid w:val="00CD044D"/>
    <w:rsid w:val="00D222D0"/>
    <w:rsid w:val="00DC6CDB"/>
    <w:rsid w:val="00EC317F"/>
    <w:rsid w:val="00F2321D"/>
    <w:rsid w:val="00F7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3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335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7335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57335"/>
    <w:pPr>
      <w:keepNext/>
      <w:numPr>
        <w:numId w:val="1"/>
      </w:numPr>
      <w:jc w:val="both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57335"/>
    <w:rPr>
      <w:rFonts w:ascii="Times New Roman" w:eastAsiaTheme="majorEastAsia" w:hAnsi="Times New Roman" w:cstheme="majorBidi"/>
      <w:b/>
      <w:bCs/>
      <w:sz w:val="26"/>
    </w:rPr>
  </w:style>
  <w:style w:type="character" w:customStyle="1" w:styleId="Nagwek5Znak">
    <w:name w:val="Nagłówek 5 Znak"/>
    <w:basedOn w:val="Domylnaczcionkaakapitu"/>
    <w:link w:val="Nagwek5"/>
    <w:semiHidden/>
    <w:rsid w:val="00657335"/>
    <w:rPr>
      <w:rFonts w:ascii="Times New Roman" w:hAnsi="Times New Roman" w:cs="Times New Roman"/>
      <w:b/>
      <w:sz w:val="24"/>
      <w:szCs w:val="20"/>
    </w:rPr>
  </w:style>
  <w:style w:type="paragraph" w:styleId="Zwykytekst">
    <w:name w:val="Plain Text"/>
    <w:basedOn w:val="Normalny"/>
    <w:link w:val="ZwykytekstZnak"/>
    <w:unhideWhenUsed/>
    <w:rsid w:val="0065733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57335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57335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70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70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705E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0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05E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0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0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3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21D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232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21D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335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7335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57335"/>
    <w:pPr>
      <w:keepNext/>
      <w:numPr>
        <w:numId w:val="1"/>
      </w:numPr>
      <w:jc w:val="both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57335"/>
    <w:rPr>
      <w:rFonts w:ascii="Times New Roman" w:eastAsiaTheme="majorEastAsia" w:hAnsi="Times New Roman" w:cstheme="majorBidi"/>
      <w:b/>
      <w:bCs/>
      <w:sz w:val="26"/>
    </w:rPr>
  </w:style>
  <w:style w:type="character" w:customStyle="1" w:styleId="Nagwek5Znak">
    <w:name w:val="Nagłówek 5 Znak"/>
    <w:basedOn w:val="Domylnaczcionkaakapitu"/>
    <w:link w:val="Nagwek5"/>
    <w:semiHidden/>
    <w:rsid w:val="00657335"/>
    <w:rPr>
      <w:rFonts w:ascii="Times New Roman" w:hAnsi="Times New Roman" w:cs="Times New Roman"/>
      <w:b/>
      <w:sz w:val="24"/>
      <w:szCs w:val="20"/>
    </w:rPr>
  </w:style>
  <w:style w:type="paragraph" w:styleId="Zwykytekst">
    <w:name w:val="Plain Text"/>
    <w:basedOn w:val="Normalny"/>
    <w:link w:val="ZwykytekstZnak"/>
    <w:unhideWhenUsed/>
    <w:rsid w:val="0065733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57335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57335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70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70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705E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0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05E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0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0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23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21D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232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21D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Orzechowska</dc:creator>
  <cp:lastModifiedBy>MKrystyniak</cp:lastModifiedBy>
  <cp:revision>8</cp:revision>
  <cp:lastPrinted>2020-12-02T10:32:00Z</cp:lastPrinted>
  <dcterms:created xsi:type="dcterms:W3CDTF">2020-12-02T10:14:00Z</dcterms:created>
  <dcterms:modified xsi:type="dcterms:W3CDTF">2020-12-23T08:49:00Z</dcterms:modified>
</cp:coreProperties>
</file>