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3120"/>
        <w:gridCol w:w="992"/>
        <w:gridCol w:w="3119"/>
        <w:gridCol w:w="1134"/>
      </w:tblGrid>
      <w:tr w:rsidR="005B162B" w:rsidRPr="005B162B" w14:paraId="6702C64B" w14:textId="77777777" w:rsidTr="00A45CEA"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0553D25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 xml:space="preserve">Nazwa </w:t>
            </w:r>
            <w:r w:rsidRPr="005B162B">
              <w:rPr>
                <w:szCs w:val="24"/>
              </w:rPr>
              <w:br/>
              <w:t>i symbol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68AC" w14:textId="6EC6B7D9" w:rsidR="00A45CEA" w:rsidRPr="005B162B" w:rsidRDefault="00BA3936">
            <w:pPr>
              <w:pStyle w:val="Nagwek3"/>
              <w:spacing w:before="120" w:line="276" w:lineRule="auto"/>
            </w:pPr>
            <w:r>
              <w:t>STUDIUM NAUK HUMANISTYCZNYCH I SPOŁECZNYCH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A1732BF" w14:textId="19848707" w:rsidR="00A45CEA" w:rsidRPr="005B162B" w:rsidRDefault="00BA3936" w:rsidP="00BA3936">
            <w:pPr>
              <w:spacing w:before="120" w:after="12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RD-HS</w:t>
            </w:r>
          </w:p>
        </w:tc>
      </w:tr>
      <w:tr w:rsidR="005B162B" w:rsidRPr="005B162B" w14:paraId="5AA62F2B" w14:textId="77777777" w:rsidTr="00A45CEA"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07E08D4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 xml:space="preserve">Jednostka </w:t>
            </w:r>
            <w:r w:rsidRPr="005B162B">
              <w:rPr>
                <w:szCs w:val="24"/>
              </w:rPr>
              <w:br/>
              <w:t>nadrzędna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A833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5B277AD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>Podległość merytoryczna</w:t>
            </w:r>
          </w:p>
        </w:tc>
      </w:tr>
      <w:tr w:rsidR="005B162B" w:rsidRPr="005B162B" w14:paraId="6ED85600" w14:textId="77777777" w:rsidTr="00A45CEA">
        <w:trPr>
          <w:trHeight w:val="376"/>
        </w:trPr>
        <w:tc>
          <w:tcPr>
            <w:tcW w:w="974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6C6042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CB5A370" w14:textId="14FE8A7A" w:rsidR="00A45CEA" w:rsidRPr="005B162B" w:rsidRDefault="00BA393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Prorektor ds. Studentów i Dydaktyki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F4BC2E7" w14:textId="25B8AD71" w:rsidR="00A45CEA" w:rsidRPr="005B162B" w:rsidRDefault="00A45CEA" w:rsidP="001247AA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>R</w:t>
            </w:r>
            <w:r w:rsidR="00BA3936">
              <w:rPr>
                <w:szCs w:val="24"/>
              </w:rPr>
              <w:t>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880C8C6" w14:textId="4CCB5EA5" w:rsidR="00A45CEA" w:rsidRPr="005B162B" w:rsidRDefault="00BA393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Prorektor ds. Studentów i Dydaktyki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A317E4" w14:textId="04E48893" w:rsidR="00A45CEA" w:rsidRPr="005B162B" w:rsidRDefault="00BA393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RD</w:t>
            </w:r>
          </w:p>
        </w:tc>
      </w:tr>
      <w:tr w:rsidR="005B162B" w:rsidRPr="005B162B" w14:paraId="1794F978" w14:textId="77777777" w:rsidTr="00A45CEA"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C682579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 xml:space="preserve">Jednostki </w:t>
            </w:r>
            <w:r w:rsidRPr="005B162B">
              <w:rPr>
                <w:szCs w:val="24"/>
              </w:rPr>
              <w:br/>
              <w:t>podległe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8D51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A427BB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>Podległość merytoryczna</w:t>
            </w:r>
          </w:p>
        </w:tc>
      </w:tr>
      <w:tr w:rsidR="005B162B" w:rsidRPr="005B162B" w14:paraId="634691E6" w14:textId="77777777" w:rsidTr="00A45CEA">
        <w:trPr>
          <w:trHeight w:val="204"/>
        </w:trPr>
        <w:tc>
          <w:tcPr>
            <w:tcW w:w="974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331D7A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FEA397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D6C2A0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F56E1C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8DF6EB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</w:p>
        </w:tc>
      </w:tr>
      <w:tr w:rsidR="005B162B" w:rsidRPr="005B162B" w14:paraId="40E03FA6" w14:textId="77777777" w:rsidTr="00A45CEA"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2558206A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</w:p>
        </w:tc>
      </w:tr>
      <w:tr w:rsidR="005B162B" w:rsidRPr="005B162B" w14:paraId="123957A2" w14:textId="77777777" w:rsidTr="00A45CEA">
        <w:trPr>
          <w:trHeight w:val="309"/>
        </w:trPr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5F6A588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 xml:space="preserve">Cel działalności </w:t>
            </w:r>
          </w:p>
        </w:tc>
      </w:tr>
      <w:tr w:rsidR="005B162B" w:rsidRPr="005B162B" w14:paraId="0C4421F1" w14:textId="77777777" w:rsidTr="008A6E37">
        <w:trPr>
          <w:trHeight w:val="1422"/>
        </w:trPr>
        <w:tc>
          <w:tcPr>
            <w:tcW w:w="9747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2547E7" w14:textId="6CF37EB4" w:rsidR="00A45CEA" w:rsidRPr="005B162B" w:rsidRDefault="00BA3936" w:rsidP="008A6E37">
            <w:pPr>
              <w:numPr>
                <w:ilvl w:val="0"/>
                <w:numId w:val="5"/>
              </w:numPr>
              <w:shd w:val="clear" w:color="auto" w:fill="FFFFFF"/>
              <w:spacing w:before="240" w:after="240"/>
              <w:ind w:left="425" w:right="11" w:hanging="357"/>
              <w:rPr>
                <w:spacing w:val="-6"/>
                <w:szCs w:val="24"/>
              </w:rPr>
            </w:pPr>
            <w:r w:rsidRPr="00D570C5">
              <w:rPr>
                <w:spacing w:val="-6"/>
                <w:szCs w:val="24"/>
              </w:rPr>
              <w:t xml:space="preserve">Optymalizacja procesu dydaktycznego </w:t>
            </w:r>
            <w:r w:rsidR="008A6E37" w:rsidRPr="00D570C5">
              <w:rPr>
                <w:spacing w:val="-6"/>
                <w:szCs w:val="24"/>
              </w:rPr>
              <w:t>w zakresie nauk humanistycznych i społecznych połączona z optymalizacją wykorzystania zasobów ludzkich i potencjału dydaktycznego nauczycieli akademickich dla zrównoważonego planowania i realizacji pensum dydaktycznego poszczególnych pracowników</w:t>
            </w:r>
          </w:p>
        </w:tc>
      </w:tr>
      <w:tr w:rsidR="005B162B" w:rsidRPr="005B162B" w14:paraId="48FB0515" w14:textId="77777777" w:rsidTr="00A45CEA">
        <w:trPr>
          <w:trHeight w:val="408"/>
        </w:trPr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D6D6CB" w14:textId="77777777" w:rsidR="00A45CEA" w:rsidRPr="005B162B" w:rsidRDefault="00A45CEA">
            <w:pPr>
              <w:spacing w:line="276" w:lineRule="auto"/>
              <w:rPr>
                <w:szCs w:val="24"/>
              </w:rPr>
            </w:pPr>
            <w:r w:rsidRPr="005B162B">
              <w:rPr>
                <w:szCs w:val="24"/>
              </w:rPr>
              <w:t>Kluczowe zadania</w:t>
            </w:r>
          </w:p>
        </w:tc>
      </w:tr>
      <w:tr w:rsidR="00A45CEA" w:rsidRPr="005B162B" w14:paraId="070C2B9F" w14:textId="77777777" w:rsidTr="00A43632">
        <w:trPr>
          <w:trHeight w:val="7873"/>
        </w:trPr>
        <w:tc>
          <w:tcPr>
            <w:tcW w:w="9747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875C4A" w14:textId="1B08A598" w:rsidR="00D83044" w:rsidRPr="008A6E37" w:rsidRDefault="00BA3936" w:rsidP="00BA3936">
            <w:pPr>
              <w:shd w:val="clear" w:color="auto" w:fill="FFFFFF"/>
              <w:spacing w:before="120" w:after="120" w:line="276" w:lineRule="auto"/>
              <w:ind w:right="11"/>
              <w:jc w:val="both"/>
              <w:rPr>
                <w:rFonts w:eastAsia="Times New Roman"/>
                <w:b/>
                <w:spacing w:val="-6"/>
                <w:szCs w:val="24"/>
                <w:lang w:eastAsia="pl-PL"/>
              </w:rPr>
            </w:pPr>
            <w:r w:rsidRPr="008A6E37">
              <w:rPr>
                <w:rFonts w:eastAsia="Times New Roman"/>
                <w:b/>
                <w:spacing w:val="-6"/>
                <w:szCs w:val="24"/>
                <w:lang w:eastAsia="pl-PL"/>
              </w:rPr>
              <w:t>Zakład Humanistycznych Nauk Lekarskich</w:t>
            </w:r>
          </w:p>
          <w:p w14:paraId="35C57716" w14:textId="6108BC8A" w:rsidR="00BA3936" w:rsidRPr="008A6E37" w:rsidRDefault="00BA3936" w:rsidP="00BA3936">
            <w:pPr>
              <w:shd w:val="clear" w:color="auto" w:fill="FFFFFF"/>
              <w:spacing w:before="120" w:after="120" w:line="276" w:lineRule="auto"/>
              <w:ind w:right="11"/>
              <w:jc w:val="both"/>
              <w:rPr>
                <w:rFonts w:eastAsia="Times New Roman"/>
                <w:b/>
                <w:spacing w:val="-6"/>
                <w:szCs w:val="24"/>
                <w:lang w:eastAsia="pl-PL"/>
              </w:rPr>
            </w:pPr>
            <w:r w:rsidRPr="008A6E37">
              <w:rPr>
                <w:rFonts w:eastAsia="Times New Roman"/>
                <w:b/>
                <w:spacing w:val="-6"/>
                <w:szCs w:val="24"/>
                <w:lang w:eastAsia="pl-PL"/>
              </w:rPr>
              <w:t>Zakład Humanistycznych Nauk Farmaceutycznych</w:t>
            </w:r>
          </w:p>
          <w:p w14:paraId="2735E55B" w14:textId="0E4C6761" w:rsidR="00BA3936" w:rsidRPr="008A6E37" w:rsidRDefault="00BA3936" w:rsidP="00BA3936">
            <w:pPr>
              <w:shd w:val="clear" w:color="auto" w:fill="FFFFFF"/>
              <w:spacing w:before="120" w:after="120" w:line="276" w:lineRule="auto"/>
              <w:ind w:right="11"/>
              <w:jc w:val="both"/>
              <w:rPr>
                <w:rFonts w:eastAsia="Times New Roman"/>
                <w:b/>
                <w:spacing w:val="-6"/>
                <w:szCs w:val="24"/>
                <w:lang w:eastAsia="pl-PL"/>
              </w:rPr>
            </w:pPr>
            <w:r w:rsidRPr="008A6E37">
              <w:rPr>
                <w:rFonts w:eastAsia="Times New Roman"/>
                <w:b/>
                <w:spacing w:val="-6"/>
                <w:szCs w:val="24"/>
                <w:lang w:eastAsia="pl-PL"/>
              </w:rPr>
              <w:t>Zakład Humanistycznych Nauk o Zdrowiu</w:t>
            </w:r>
          </w:p>
          <w:p w14:paraId="2426A638" w14:textId="4DE1734B" w:rsidR="00BA3936" w:rsidRPr="00950095" w:rsidRDefault="008A6E37" w:rsidP="00BA3936">
            <w:pPr>
              <w:shd w:val="clear" w:color="auto" w:fill="FFFFFF"/>
              <w:spacing w:before="120" w:after="120" w:line="276" w:lineRule="auto"/>
              <w:ind w:right="11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  <w:r w:rsidRPr="00950095">
              <w:rPr>
                <w:rFonts w:eastAsia="Times New Roman"/>
                <w:spacing w:val="-6"/>
                <w:szCs w:val="24"/>
                <w:lang w:eastAsia="pl-PL"/>
              </w:rPr>
              <w:t>Zadania ww. jednostek:</w:t>
            </w:r>
          </w:p>
          <w:p w14:paraId="5559E9C8" w14:textId="462B896E" w:rsidR="00950095" w:rsidRPr="00950095" w:rsidRDefault="00950095" w:rsidP="0095009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47" w:hanging="283"/>
            </w:pPr>
            <w:r w:rsidRPr="00950095">
              <w:t xml:space="preserve">Prowadzenie zajęć dydaktycznych </w:t>
            </w:r>
            <w:r w:rsidRPr="00D570C5">
              <w:rPr>
                <w:color w:val="000000" w:themeColor="text1"/>
                <w:szCs w:val="24"/>
              </w:rPr>
              <w:t>w zakresie nauk humanistycznych i społecznych</w:t>
            </w:r>
            <w:r w:rsidRPr="00950095">
              <w:rPr>
                <w:color w:val="000000" w:themeColor="text1"/>
                <w:szCs w:val="24"/>
              </w:rPr>
              <w:t xml:space="preserve"> </w:t>
            </w:r>
            <w:r w:rsidRPr="00950095">
              <w:t>dla wszystkich kierunków i poziomów studiów prowadzonych w Uczelni z</w:t>
            </w:r>
            <w:r w:rsidR="00D570C5">
              <w:t>godnie z otrzymanymi zleceniami.</w:t>
            </w:r>
          </w:p>
          <w:p w14:paraId="756A7C83" w14:textId="41891F64" w:rsidR="00950095" w:rsidRPr="00950095" w:rsidRDefault="00950095" w:rsidP="0095009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47" w:hanging="283"/>
            </w:pPr>
            <w:r w:rsidRPr="00950095">
              <w:t>Prowadzenie studenckich kół naukowych i prowadzenie badań naukowych w r</w:t>
            </w:r>
            <w:r w:rsidR="00D570C5">
              <w:t>amach studenckich kół naukowych.</w:t>
            </w:r>
          </w:p>
          <w:p w14:paraId="1137AC26" w14:textId="4F75A267" w:rsidR="00950095" w:rsidRPr="00950095" w:rsidRDefault="00950095" w:rsidP="0095009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47" w:hanging="283"/>
            </w:pPr>
            <w:r w:rsidRPr="00950095">
              <w:t>Prowadzenie egzaminów przedmiotowych w postępowaniu do uzyskania stopnia d</w:t>
            </w:r>
            <w:r w:rsidR="00D570C5">
              <w:t>oktora dla wszystkich dyscyplin.</w:t>
            </w:r>
          </w:p>
          <w:p w14:paraId="1FD3D957" w14:textId="6CFBBB7A" w:rsidR="00950095" w:rsidRPr="00950095" w:rsidRDefault="00950095" w:rsidP="0095009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47" w:hanging="283"/>
            </w:pPr>
            <w:r w:rsidRPr="00950095">
              <w:t>Prowadzenie badań naukowych w zakresie potrzeb oraz profilu i zainteresowań naukowych pracowników z możliwością współpracy naukowej między pracownikami oraz prowadzenie działań w zak</w:t>
            </w:r>
            <w:r w:rsidR="00D570C5">
              <w:t>resie poprawy jakości dydaktyki.</w:t>
            </w:r>
          </w:p>
          <w:p w14:paraId="1D45A68A" w14:textId="0D44CAB0" w:rsidR="00950095" w:rsidRPr="00950095" w:rsidRDefault="00950095" w:rsidP="00950095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47" w:hanging="283"/>
            </w:pPr>
            <w:r w:rsidRPr="00950095">
              <w:t>Organizacja konferencji ogólnopolskich i międzynarodowych z zakresu prowadzonej działalności naukowej i dydaktycznej i/lub czy</w:t>
            </w:r>
            <w:r w:rsidR="00D570C5">
              <w:t>nny udział w tych konferencjach.</w:t>
            </w:r>
          </w:p>
          <w:p w14:paraId="694331A9" w14:textId="6CF2644C" w:rsidR="00BA3936" w:rsidRPr="00A43632" w:rsidRDefault="00950095" w:rsidP="0069709C">
            <w:pPr>
              <w:pStyle w:val="Akapitzlist"/>
              <w:numPr>
                <w:ilvl w:val="0"/>
                <w:numId w:val="13"/>
              </w:numPr>
              <w:spacing w:before="120" w:after="120" w:line="276" w:lineRule="auto"/>
              <w:ind w:left="447" w:right="11" w:hanging="283"/>
              <w:rPr>
                <w:rFonts w:eastAsia="Times New Roman"/>
                <w:szCs w:val="24"/>
                <w:lang w:eastAsia="pl-PL"/>
              </w:rPr>
            </w:pPr>
            <w:r w:rsidRPr="00950095">
              <w:t>Rozwój kadry naukowej, w tym kontynuacja lub wszczęcie nowych przewodów doktorskich i/lub postępowań habilitacyjnych.</w:t>
            </w:r>
          </w:p>
          <w:p w14:paraId="7E5E69C2" w14:textId="7C768116" w:rsidR="00BA3936" w:rsidRPr="005B162B" w:rsidRDefault="00BA3936" w:rsidP="00BA3936">
            <w:pPr>
              <w:shd w:val="clear" w:color="auto" w:fill="FFFFFF"/>
              <w:spacing w:before="120" w:after="120" w:line="276" w:lineRule="auto"/>
              <w:ind w:right="11"/>
              <w:jc w:val="both"/>
              <w:rPr>
                <w:rFonts w:eastAsia="Times New Roman"/>
                <w:spacing w:val="-6"/>
                <w:szCs w:val="24"/>
                <w:lang w:eastAsia="pl-PL"/>
              </w:rPr>
            </w:pPr>
          </w:p>
        </w:tc>
      </w:tr>
    </w:tbl>
    <w:p w14:paraId="78F214DA" w14:textId="77777777" w:rsidR="00A45CEA" w:rsidRPr="005B162B" w:rsidRDefault="00A45CEA" w:rsidP="00A45CEA"/>
    <w:sectPr w:rsidR="00A45CEA" w:rsidRPr="005B162B" w:rsidSect="00A215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540A5" w14:textId="77777777" w:rsidR="00D27551" w:rsidRDefault="00D27551" w:rsidP="00A2154C">
      <w:r>
        <w:separator/>
      </w:r>
    </w:p>
  </w:endnote>
  <w:endnote w:type="continuationSeparator" w:id="0">
    <w:p w14:paraId="24935108" w14:textId="77777777" w:rsidR="00D27551" w:rsidRDefault="00D27551" w:rsidP="00A2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581A4" w14:textId="77777777" w:rsidR="00AE3C20" w:rsidRDefault="00AE3C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01D11" w14:textId="77777777" w:rsidR="00AE3C20" w:rsidRDefault="00AE3C2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002EE" w14:textId="77777777" w:rsidR="00AE3C20" w:rsidRDefault="00AE3C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2968F" w14:textId="77777777" w:rsidR="00D27551" w:rsidRDefault="00D27551" w:rsidP="00A2154C">
      <w:r>
        <w:separator/>
      </w:r>
    </w:p>
  </w:footnote>
  <w:footnote w:type="continuationSeparator" w:id="0">
    <w:p w14:paraId="472250ED" w14:textId="77777777" w:rsidR="00D27551" w:rsidRDefault="00D27551" w:rsidP="00A21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44557" w14:textId="77777777" w:rsidR="00AE3C20" w:rsidRDefault="00AE3C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2C100" w14:textId="77777777" w:rsidR="00AE3C20" w:rsidRDefault="00AE3C2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C37BD" w14:textId="5A32BA93" w:rsidR="00A2154C" w:rsidRDefault="00C97047" w:rsidP="00A2154C">
    <w:pPr>
      <w:jc w:val="right"/>
      <w:rPr>
        <w:sz w:val="20"/>
        <w:szCs w:val="20"/>
      </w:rPr>
    </w:pPr>
    <w:r>
      <w:rPr>
        <w:sz w:val="20"/>
        <w:szCs w:val="20"/>
      </w:rPr>
      <w:t>Załącznik</w:t>
    </w:r>
    <w:bookmarkStart w:id="0" w:name="_GoBack"/>
    <w:bookmarkEnd w:id="0"/>
    <w:r w:rsidR="00A2154C">
      <w:rPr>
        <w:sz w:val="20"/>
        <w:szCs w:val="20"/>
      </w:rPr>
      <w:t xml:space="preserve"> do zarządzenia nr  </w:t>
    </w:r>
    <w:r w:rsidR="00AE3C20">
      <w:rPr>
        <w:sz w:val="20"/>
        <w:szCs w:val="20"/>
      </w:rPr>
      <w:t xml:space="preserve">99 </w:t>
    </w:r>
    <w:r w:rsidR="00A2154C">
      <w:rPr>
        <w:sz w:val="20"/>
        <w:szCs w:val="20"/>
      </w:rPr>
      <w:t>/XVI R/202</w:t>
    </w:r>
    <w:r w:rsidR="00076B68">
      <w:rPr>
        <w:sz w:val="20"/>
        <w:szCs w:val="20"/>
      </w:rPr>
      <w:t>1</w:t>
    </w:r>
    <w:r w:rsidR="00A2154C">
      <w:rPr>
        <w:sz w:val="20"/>
        <w:szCs w:val="20"/>
      </w:rPr>
      <w:t xml:space="preserve">  Rektora Uniwersytetu Medycznego we Wrocławiu </w:t>
    </w:r>
  </w:p>
  <w:p w14:paraId="5E130495" w14:textId="0AE99C15" w:rsidR="00A2154C" w:rsidRPr="00D7207E" w:rsidRDefault="00076B68" w:rsidP="00A2154C">
    <w:pPr>
      <w:jc w:val="right"/>
      <w:rPr>
        <w:sz w:val="20"/>
        <w:szCs w:val="20"/>
      </w:rPr>
    </w:pPr>
    <w:r>
      <w:rPr>
        <w:sz w:val="20"/>
        <w:szCs w:val="20"/>
      </w:rPr>
      <w:t xml:space="preserve">z dnia </w:t>
    </w:r>
    <w:r w:rsidR="00AE3C20">
      <w:rPr>
        <w:sz w:val="20"/>
        <w:szCs w:val="20"/>
      </w:rPr>
      <w:t xml:space="preserve">26 kwietnia </w:t>
    </w:r>
    <w:r w:rsidR="00A2154C">
      <w:rPr>
        <w:sz w:val="20"/>
        <w:szCs w:val="20"/>
      </w:rPr>
      <w:t>202</w:t>
    </w:r>
    <w:r>
      <w:rPr>
        <w:sz w:val="20"/>
        <w:szCs w:val="20"/>
      </w:rPr>
      <w:t>1</w:t>
    </w:r>
    <w:r w:rsidR="00A2154C">
      <w:rPr>
        <w:sz w:val="20"/>
        <w:szCs w:val="20"/>
      </w:rPr>
      <w:t xml:space="preserve"> r.</w:t>
    </w:r>
  </w:p>
  <w:p w14:paraId="5C8F72DA" w14:textId="77777777" w:rsidR="00A2154C" w:rsidRDefault="00A2154C" w:rsidP="00A2154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EB3"/>
    <w:multiLevelType w:val="hybridMultilevel"/>
    <w:tmpl w:val="D8C8015E"/>
    <w:lvl w:ilvl="0" w:tplc="3B9AF2B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41EB"/>
    <w:multiLevelType w:val="hybridMultilevel"/>
    <w:tmpl w:val="17F0B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911DCF"/>
    <w:multiLevelType w:val="hybridMultilevel"/>
    <w:tmpl w:val="8D4E88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0A14FA2"/>
    <w:multiLevelType w:val="hybridMultilevel"/>
    <w:tmpl w:val="D2B02F3E"/>
    <w:lvl w:ilvl="0" w:tplc="038E9C26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821FC1"/>
    <w:multiLevelType w:val="hybridMultilevel"/>
    <w:tmpl w:val="DB644B4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74F15CF"/>
    <w:multiLevelType w:val="hybridMultilevel"/>
    <w:tmpl w:val="87262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8547A"/>
    <w:multiLevelType w:val="hybridMultilevel"/>
    <w:tmpl w:val="874C132A"/>
    <w:lvl w:ilvl="0" w:tplc="B8484F1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6C3CC9"/>
    <w:multiLevelType w:val="hybridMultilevel"/>
    <w:tmpl w:val="1F961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B2679"/>
    <w:multiLevelType w:val="hybridMultilevel"/>
    <w:tmpl w:val="3AD66E7C"/>
    <w:lvl w:ilvl="0" w:tplc="F6D26A12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F1414"/>
    <w:multiLevelType w:val="hybridMultilevel"/>
    <w:tmpl w:val="C8A03198"/>
    <w:lvl w:ilvl="0" w:tplc="CF1018F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73EA7"/>
    <w:multiLevelType w:val="hybridMultilevel"/>
    <w:tmpl w:val="871EF09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CEE6962"/>
    <w:multiLevelType w:val="hybridMultilevel"/>
    <w:tmpl w:val="5874BE62"/>
    <w:lvl w:ilvl="0" w:tplc="BFD610E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5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EA"/>
    <w:rsid w:val="000202FE"/>
    <w:rsid w:val="00076B68"/>
    <w:rsid w:val="00084013"/>
    <w:rsid w:val="0008683B"/>
    <w:rsid w:val="00087BAE"/>
    <w:rsid w:val="001247AA"/>
    <w:rsid w:val="0015635F"/>
    <w:rsid w:val="00270678"/>
    <w:rsid w:val="002B15D6"/>
    <w:rsid w:val="002F1FA1"/>
    <w:rsid w:val="00303601"/>
    <w:rsid w:val="003D6389"/>
    <w:rsid w:val="004A7ED6"/>
    <w:rsid w:val="00583060"/>
    <w:rsid w:val="005B162B"/>
    <w:rsid w:val="005C73A2"/>
    <w:rsid w:val="006248DA"/>
    <w:rsid w:val="00664359"/>
    <w:rsid w:val="00703F12"/>
    <w:rsid w:val="00776583"/>
    <w:rsid w:val="007E6F72"/>
    <w:rsid w:val="008A6E37"/>
    <w:rsid w:val="008E0181"/>
    <w:rsid w:val="0090400C"/>
    <w:rsid w:val="009063B3"/>
    <w:rsid w:val="00950095"/>
    <w:rsid w:val="009729C2"/>
    <w:rsid w:val="009A3A67"/>
    <w:rsid w:val="009D667E"/>
    <w:rsid w:val="00A2154C"/>
    <w:rsid w:val="00A43632"/>
    <w:rsid w:val="00A45CEA"/>
    <w:rsid w:val="00AE2DD4"/>
    <w:rsid w:val="00AE3C20"/>
    <w:rsid w:val="00B42DF5"/>
    <w:rsid w:val="00B62071"/>
    <w:rsid w:val="00BA3936"/>
    <w:rsid w:val="00C97047"/>
    <w:rsid w:val="00CA1914"/>
    <w:rsid w:val="00CF7FB1"/>
    <w:rsid w:val="00D27551"/>
    <w:rsid w:val="00D3305E"/>
    <w:rsid w:val="00D3491D"/>
    <w:rsid w:val="00D570C5"/>
    <w:rsid w:val="00D711D7"/>
    <w:rsid w:val="00D82146"/>
    <w:rsid w:val="00D83044"/>
    <w:rsid w:val="00EF4400"/>
    <w:rsid w:val="00F76597"/>
    <w:rsid w:val="00FB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B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CEA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5CEA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45CEA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A45CEA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table" w:customStyle="1" w:styleId="Tabela-Siatka12">
    <w:name w:val="Tabela - Siatka12"/>
    <w:basedOn w:val="Standardowy"/>
    <w:next w:val="Tabela-Siatka"/>
    <w:uiPriority w:val="59"/>
    <w:rsid w:val="00A45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45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86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68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683B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6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683B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8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8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15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54C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215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154C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CEA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5CEA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45CEA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A45CEA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table" w:customStyle="1" w:styleId="Tabela-Siatka12">
    <w:name w:val="Tabela - Siatka12"/>
    <w:basedOn w:val="Standardowy"/>
    <w:next w:val="Tabela-Siatka"/>
    <w:uiPriority w:val="59"/>
    <w:rsid w:val="00A45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45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86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68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683B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6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683B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8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8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15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54C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215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154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DorotaP</dc:creator>
  <cp:keywords/>
  <dc:description/>
  <cp:lastModifiedBy>MKrystyniak</cp:lastModifiedBy>
  <cp:revision>3</cp:revision>
  <cp:lastPrinted>2020-11-17T08:24:00Z</cp:lastPrinted>
  <dcterms:created xsi:type="dcterms:W3CDTF">2021-04-27T07:11:00Z</dcterms:created>
  <dcterms:modified xsi:type="dcterms:W3CDTF">2021-08-03T10:07:00Z</dcterms:modified>
</cp:coreProperties>
</file>