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0"/>
          <w:lang w:eastAsia="en-US"/>
        </w:rPr>
        <w:id w:val="862092347"/>
        <w:docPartObj>
          <w:docPartGallery w:val="Cover Pages"/>
          <w:docPartUnique/>
        </w:docPartObj>
      </w:sdtPr>
      <w:sdtEndPr>
        <w:rPr>
          <w:rFonts w:ascii="Times New Roman" w:eastAsia="Calibri" w:hAnsi="Times New Roman" w:cs="Times New Roman"/>
          <w:caps w:val="0"/>
        </w:rPr>
      </w:sdtEndPr>
      <w:sdtContent>
        <w:tbl>
          <w:tblPr>
            <w:tblW w:w="5000" w:type="pct"/>
            <w:jc w:val="center"/>
            <w:tblLook w:val="04A0" w:firstRow="1" w:lastRow="0" w:firstColumn="1" w:lastColumn="0" w:noHBand="0" w:noVBand="1"/>
          </w:tblPr>
          <w:tblGrid>
            <w:gridCol w:w="9288"/>
          </w:tblGrid>
          <w:tr w:rsidR="00E729A2">
            <w:trPr>
              <w:trHeight w:val="2880"/>
              <w:jc w:val="center"/>
            </w:trPr>
            <w:tc>
              <w:tcPr>
                <w:tcW w:w="5000" w:type="pct"/>
              </w:tcPr>
              <w:p w:rsidR="00E729A2" w:rsidRDefault="00A20102">
                <w:pPr>
                  <w:pStyle w:val="Bezodstpw"/>
                  <w:jc w:val="center"/>
                  <w:rPr>
                    <w:rFonts w:asciiTheme="majorHAnsi" w:eastAsiaTheme="majorEastAsia" w:hAnsiTheme="majorHAnsi" w:cstheme="majorBidi"/>
                    <w:caps/>
                  </w:rPr>
                </w:pPr>
                <w:r>
                  <w:rPr>
                    <w:noProof/>
                    <w:szCs w:val="24"/>
                  </w:rPr>
                  <w:drawing>
                    <wp:inline distT="0" distB="0" distL="0" distR="0">
                      <wp:extent cx="1722120" cy="10763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sk1 verdena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4004" cy="1083752"/>
                              </a:xfrm>
                              <a:prstGeom prst="rect">
                                <a:avLst/>
                              </a:prstGeom>
                            </pic:spPr>
                          </pic:pic>
                        </a:graphicData>
                      </a:graphic>
                    </wp:inline>
                  </w:drawing>
                </w:r>
              </w:p>
            </w:tc>
          </w:tr>
          <w:tr w:rsidR="00E729A2">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729A2" w:rsidRDefault="00E729A2" w:rsidP="00E729A2">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Statut</w:t>
                    </w:r>
                  </w:p>
                </w:tc>
              </w:sdtContent>
            </w:sdt>
          </w:tr>
          <w:tr w:rsidR="00E729A2">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729A2" w:rsidRDefault="00E729A2" w:rsidP="00E729A2">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Samodzielnego Publicznego Szpitala Klinicznego Nr 1 we Wrocławiu</w:t>
                    </w:r>
                  </w:p>
                </w:tc>
              </w:sdtContent>
            </w:sdt>
          </w:tr>
          <w:tr w:rsidR="00E729A2">
            <w:trPr>
              <w:trHeight w:val="360"/>
              <w:jc w:val="center"/>
            </w:trPr>
            <w:tc>
              <w:tcPr>
                <w:tcW w:w="5000" w:type="pct"/>
                <w:vAlign w:val="center"/>
              </w:tcPr>
              <w:p w:rsidR="00E729A2" w:rsidRDefault="00E729A2">
                <w:pPr>
                  <w:pStyle w:val="Bezodstpw"/>
                  <w:jc w:val="center"/>
                </w:pPr>
              </w:p>
            </w:tc>
          </w:tr>
          <w:tr w:rsidR="00E729A2">
            <w:trPr>
              <w:trHeight w:val="360"/>
              <w:jc w:val="center"/>
            </w:trPr>
            <w:tc>
              <w:tcPr>
                <w:tcW w:w="5000" w:type="pct"/>
                <w:vAlign w:val="center"/>
              </w:tcPr>
              <w:p w:rsidR="00E729A2" w:rsidRDefault="00E729A2" w:rsidP="00E729A2">
                <w:pPr>
                  <w:pStyle w:val="Bezodstpw"/>
                  <w:jc w:val="center"/>
                  <w:rPr>
                    <w:b/>
                    <w:bCs/>
                  </w:rPr>
                </w:pPr>
              </w:p>
            </w:tc>
          </w:tr>
          <w:tr w:rsidR="00E729A2" w:rsidRPr="00410FD6">
            <w:trPr>
              <w:trHeight w:val="360"/>
              <w:jc w:val="center"/>
            </w:trPr>
            <w:tc>
              <w:tcPr>
                <w:tcW w:w="5000" w:type="pct"/>
                <w:vAlign w:val="center"/>
              </w:tcPr>
              <w:p w:rsidR="00E729A2" w:rsidRPr="00410FD6" w:rsidRDefault="00752FE8" w:rsidP="00E729A2">
                <w:pPr>
                  <w:pStyle w:val="Bezodstpw"/>
                  <w:jc w:val="center"/>
                  <w:rPr>
                    <w:rFonts w:asciiTheme="majorHAnsi" w:hAnsiTheme="majorHAnsi" w:cs="Times New Roman"/>
                    <w:bCs/>
                    <w:sz w:val="24"/>
                    <w:szCs w:val="24"/>
                  </w:rPr>
                </w:pPr>
                <w:r w:rsidRPr="00410FD6">
                  <w:rPr>
                    <w:rFonts w:asciiTheme="majorHAnsi" w:hAnsiTheme="majorHAnsi" w:cs="Times New Roman"/>
                    <w:bCs/>
                    <w:sz w:val="24"/>
                    <w:szCs w:val="24"/>
                  </w:rPr>
                  <w:t>Uchwalony przez Senat Uniwersytetu Medycznego im. Piastów Śląskich we Wrocławiu</w:t>
                </w:r>
              </w:p>
              <w:p w:rsidR="00410FD6" w:rsidRPr="00410FD6" w:rsidRDefault="005C6679" w:rsidP="00E729A2">
                <w:pPr>
                  <w:pStyle w:val="Bezodstpw"/>
                  <w:jc w:val="center"/>
                  <w:rPr>
                    <w:rFonts w:asciiTheme="majorHAnsi" w:hAnsiTheme="majorHAnsi" w:cs="Times New Roman"/>
                    <w:bCs/>
                    <w:sz w:val="24"/>
                    <w:szCs w:val="24"/>
                  </w:rPr>
                </w:pPr>
                <w:r>
                  <w:rPr>
                    <w:rFonts w:asciiTheme="majorHAnsi" w:hAnsiTheme="majorHAnsi" w:cs="Times New Roman"/>
                    <w:bCs/>
                    <w:sz w:val="24"/>
                    <w:szCs w:val="24"/>
                  </w:rPr>
                  <w:t>25</w:t>
                </w:r>
                <w:r w:rsidR="00410FD6" w:rsidRPr="00410FD6">
                  <w:rPr>
                    <w:rFonts w:asciiTheme="majorHAnsi" w:hAnsiTheme="majorHAnsi" w:cs="Times New Roman"/>
                    <w:bCs/>
                    <w:sz w:val="24"/>
                    <w:szCs w:val="24"/>
                  </w:rPr>
                  <w:t xml:space="preserve"> września 2013 r.</w:t>
                </w:r>
              </w:p>
            </w:tc>
          </w:tr>
        </w:tbl>
        <w:p w:rsidR="00E729A2" w:rsidRDefault="00E729A2">
          <w:pPr>
            <w:rPr>
              <w:rFonts w:asciiTheme="majorHAnsi" w:hAnsiTheme="majorHAnsi"/>
            </w:rPr>
          </w:pPr>
        </w:p>
        <w:p w:rsidR="00D95D8A" w:rsidRPr="007130BB" w:rsidRDefault="00D95D8A" w:rsidP="00797EDD">
          <w:pPr>
            <w:autoSpaceDE w:val="0"/>
            <w:autoSpaceDN w:val="0"/>
            <w:adjustRightInd w:val="0"/>
            <w:spacing w:after="0" w:afterAutospacing="0"/>
            <w:jc w:val="left"/>
            <w:rPr>
              <w:rFonts w:ascii="MinionPro-Regular" w:hAnsi="MinionPro-Regular" w:cs="MinionPro-Regular"/>
              <w:sz w:val="20"/>
            </w:rPr>
          </w:pPr>
          <w:r>
            <w:rPr>
              <w:rFonts w:ascii="MinionPro-Regular" w:hAnsi="MinionPro-Regular" w:cs="MinionPro-Regular"/>
              <w:sz w:val="20"/>
            </w:rPr>
            <w:t>(z uwzględnieniem zmian wprowadzonych</w:t>
          </w:r>
          <w:r w:rsidR="00797EDD">
            <w:rPr>
              <w:rFonts w:ascii="MinionPro-Regular" w:hAnsi="MinionPro-Regular" w:cs="MinionPro-Regular"/>
              <w:sz w:val="20"/>
            </w:rPr>
            <w:t xml:space="preserve"> </w:t>
          </w:r>
          <w:proofErr w:type="gramStart"/>
          <w:r>
            <w:rPr>
              <w:rFonts w:ascii="MinionPro-Regular" w:hAnsi="MinionPro-Regular" w:cs="MinionPro-Regular"/>
              <w:sz w:val="20"/>
            </w:rPr>
            <w:t xml:space="preserve">uchwałami </w:t>
          </w:r>
          <w:r w:rsidR="007130BB">
            <w:rPr>
              <w:rFonts w:ascii="MinionPro-Regular" w:hAnsi="MinionPro-Regular" w:cs="MinionPro-Regular"/>
              <w:sz w:val="20"/>
            </w:rPr>
            <w:t xml:space="preserve"> </w:t>
          </w:r>
          <w:r w:rsidR="00797EDD" w:rsidRPr="00B018C9">
            <w:rPr>
              <w:rFonts w:ascii="MinionPro-Regular" w:hAnsi="MinionPro-Regular" w:cs="MinionPro-Regular"/>
              <w:b/>
              <w:sz w:val="20"/>
            </w:rPr>
            <w:t>n</w:t>
          </w:r>
          <w:r w:rsidRPr="00B018C9">
            <w:rPr>
              <w:rFonts w:ascii="MinionPro-Regular" w:hAnsi="MinionPro-Regular" w:cs="MinionPro-Regular"/>
              <w:b/>
              <w:sz w:val="20"/>
            </w:rPr>
            <w:t>r</w:t>
          </w:r>
          <w:proofErr w:type="gramEnd"/>
          <w:r w:rsidRPr="00B018C9">
            <w:rPr>
              <w:rFonts w:ascii="MinionPro-Regular" w:hAnsi="MinionPro-Regular" w:cs="MinionPro-Regular"/>
              <w:b/>
              <w:sz w:val="20"/>
            </w:rPr>
            <w:t xml:space="preserve"> </w:t>
          </w:r>
          <w:r w:rsidR="0051178A">
            <w:rPr>
              <w:rFonts w:ascii="MinionPro-Regular" w:hAnsi="MinionPro-Regular" w:cs="MinionPro-Regular"/>
              <w:sz w:val="20"/>
            </w:rPr>
            <w:t xml:space="preserve">1354 </w:t>
          </w:r>
          <w:r>
            <w:rPr>
              <w:rFonts w:ascii="MinionPro-Regular" w:hAnsi="MinionPro-Regular" w:cs="MinionPro-Regular"/>
              <w:sz w:val="20"/>
            </w:rPr>
            <w:t>z 27.11.2013</w:t>
          </w:r>
          <w:r w:rsidR="00F4072E">
            <w:rPr>
              <w:rFonts w:ascii="MinionPro-Regular" w:hAnsi="MinionPro-Regular" w:cs="MinionPro-Regular"/>
              <w:sz w:val="20"/>
            </w:rPr>
            <w:t xml:space="preserve"> </w:t>
          </w:r>
          <w:proofErr w:type="gramStart"/>
          <w:r w:rsidR="00F4072E">
            <w:rPr>
              <w:rFonts w:ascii="MinionPro-Regular" w:hAnsi="MinionPro-Regular" w:cs="MinionPro-Regular"/>
              <w:sz w:val="20"/>
            </w:rPr>
            <w:t>r</w:t>
          </w:r>
          <w:proofErr w:type="gramEnd"/>
          <w:r w:rsidR="00F4072E">
            <w:rPr>
              <w:rFonts w:ascii="MinionPro-Regular" w:hAnsi="MinionPro-Regular" w:cs="MinionPro-Regular"/>
              <w:sz w:val="20"/>
            </w:rPr>
            <w:t>.</w:t>
          </w:r>
          <w:r w:rsidR="00B018C9">
            <w:rPr>
              <w:rFonts w:ascii="MinionPro-Regular" w:hAnsi="MinionPro-Regular" w:cs="MinionPro-Regular"/>
              <w:sz w:val="20"/>
            </w:rPr>
            <w:t>;</w:t>
          </w:r>
          <w:r w:rsidR="007130BB">
            <w:rPr>
              <w:rFonts w:ascii="MinionPro-Regular" w:hAnsi="MinionPro-Regular" w:cs="MinionPro-Regular"/>
              <w:sz w:val="20"/>
            </w:rPr>
            <w:t xml:space="preserve"> </w:t>
          </w:r>
          <w:r w:rsidR="0051178A" w:rsidRPr="00B018C9">
            <w:rPr>
              <w:rFonts w:ascii="MinionPro-Regular" w:hAnsi="MinionPro-Regular" w:cs="MinionPro-Regular"/>
              <w:b/>
              <w:sz w:val="20"/>
            </w:rPr>
            <w:t>nr</w:t>
          </w:r>
          <w:r w:rsidR="0051178A">
            <w:rPr>
              <w:rFonts w:ascii="MinionPro-Regular" w:hAnsi="MinionPro-Regular" w:cs="MinionPro-Regular"/>
              <w:sz w:val="20"/>
            </w:rPr>
            <w:t xml:space="preserve"> 1392 z 26.03.</w:t>
          </w:r>
          <w:r w:rsidR="00711F75">
            <w:rPr>
              <w:rFonts w:ascii="MinionPro-Regular" w:hAnsi="MinionPro-Regular" w:cs="MinionPro-Regular"/>
              <w:sz w:val="20"/>
            </w:rPr>
            <w:t>2014</w:t>
          </w:r>
          <w:r w:rsidR="00F4072E">
            <w:rPr>
              <w:rFonts w:ascii="MinionPro-Regular" w:hAnsi="MinionPro-Regular" w:cs="MinionPro-Regular"/>
              <w:sz w:val="20"/>
            </w:rPr>
            <w:t xml:space="preserve"> </w:t>
          </w:r>
          <w:proofErr w:type="gramStart"/>
          <w:r w:rsidR="00F4072E">
            <w:rPr>
              <w:rFonts w:ascii="MinionPro-Regular" w:hAnsi="MinionPro-Regular" w:cs="MinionPro-Regular"/>
              <w:sz w:val="20"/>
            </w:rPr>
            <w:t>r</w:t>
          </w:r>
          <w:proofErr w:type="gramEnd"/>
          <w:r w:rsidR="00F4072E">
            <w:rPr>
              <w:rFonts w:ascii="MinionPro-Regular" w:hAnsi="MinionPro-Regular" w:cs="MinionPro-Regular"/>
              <w:sz w:val="20"/>
            </w:rPr>
            <w:t>.</w:t>
          </w:r>
          <w:r w:rsidR="00755F4C">
            <w:rPr>
              <w:rFonts w:ascii="MinionPro-Regular" w:hAnsi="MinionPro-Regular" w:cs="MinionPro-Regular"/>
              <w:sz w:val="20"/>
            </w:rPr>
            <w:t xml:space="preserve">; </w:t>
          </w:r>
          <w:r w:rsidR="00B018C9" w:rsidRPr="00B018C9">
            <w:rPr>
              <w:rFonts w:ascii="MinionPro-Regular" w:hAnsi="MinionPro-Regular" w:cs="MinionPro-Regular"/>
              <w:b/>
              <w:sz w:val="20"/>
            </w:rPr>
            <w:t>nr</w:t>
          </w:r>
          <w:r w:rsidR="00B018C9">
            <w:rPr>
              <w:rFonts w:ascii="MinionPro-Regular" w:hAnsi="MinionPro-Regular" w:cs="MinionPro-Regular"/>
              <w:sz w:val="20"/>
            </w:rPr>
            <w:t xml:space="preserve"> </w:t>
          </w:r>
          <w:r w:rsidR="00755F4C">
            <w:rPr>
              <w:rFonts w:ascii="MinionPro-Regular" w:hAnsi="MinionPro-Regular" w:cs="MinionPro-Regular"/>
              <w:sz w:val="20"/>
            </w:rPr>
            <w:t xml:space="preserve">1427 z 25.06.2014 </w:t>
          </w:r>
          <w:proofErr w:type="gramStart"/>
          <w:r w:rsidR="00755F4C">
            <w:rPr>
              <w:rFonts w:ascii="MinionPro-Regular" w:hAnsi="MinionPro-Regular" w:cs="MinionPro-Regular"/>
              <w:sz w:val="20"/>
            </w:rPr>
            <w:t>r</w:t>
          </w:r>
          <w:proofErr w:type="gramEnd"/>
          <w:r w:rsidR="00755F4C">
            <w:rPr>
              <w:rFonts w:ascii="MinionPro-Regular" w:hAnsi="MinionPro-Regular" w:cs="MinionPro-Regular"/>
              <w:sz w:val="20"/>
            </w:rPr>
            <w:t>.</w:t>
          </w:r>
          <w:r w:rsidR="00200A9C">
            <w:rPr>
              <w:rFonts w:ascii="MinionPro-Regular" w:hAnsi="MinionPro-Regular" w:cs="MinionPro-Regular"/>
              <w:sz w:val="20"/>
            </w:rPr>
            <w:t xml:space="preserve">; </w:t>
          </w:r>
          <w:r w:rsidR="00200A9C" w:rsidRPr="00B018C9">
            <w:rPr>
              <w:rFonts w:ascii="MinionPro-Regular" w:hAnsi="MinionPro-Regular" w:cs="MinionPro-Regular"/>
              <w:b/>
              <w:sz w:val="20"/>
            </w:rPr>
            <w:t>nr</w:t>
          </w:r>
          <w:r w:rsidR="00200A9C">
            <w:rPr>
              <w:rFonts w:ascii="MinionPro-Regular" w:hAnsi="MinionPro-Regular" w:cs="MinionPro-Regular"/>
              <w:sz w:val="20"/>
            </w:rPr>
            <w:t xml:space="preserve"> 1466 z 17.12.2014 </w:t>
          </w:r>
          <w:proofErr w:type="gramStart"/>
          <w:r w:rsidR="00200A9C">
            <w:rPr>
              <w:rFonts w:ascii="MinionPro-Regular" w:hAnsi="MinionPro-Regular" w:cs="MinionPro-Regular"/>
              <w:sz w:val="20"/>
            </w:rPr>
            <w:t>r</w:t>
          </w:r>
          <w:proofErr w:type="gramEnd"/>
          <w:r w:rsidR="00200A9C">
            <w:rPr>
              <w:rFonts w:ascii="MinionPro-Regular" w:hAnsi="MinionPro-Regular" w:cs="MinionPro-Regular"/>
              <w:sz w:val="20"/>
            </w:rPr>
            <w:t>.</w:t>
          </w:r>
          <w:r w:rsidR="00F852D7">
            <w:rPr>
              <w:rFonts w:ascii="MinionPro-Regular" w:hAnsi="MinionPro-Regular" w:cs="MinionPro-Regular"/>
              <w:sz w:val="20"/>
            </w:rPr>
            <w:t xml:space="preserve">; </w:t>
          </w:r>
          <w:r w:rsidR="00B018C9" w:rsidRPr="00B018C9">
            <w:rPr>
              <w:rFonts w:ascii="MinionPro-Regular" w:hAnsi="MinionPro-Regular" w:cs="MinionPro-Regular"/>
              <w:b/>
              <w:sz w:val="20"/>
            </w:rPr>
            <w:t>nr</w:t>
          </w:r>
          <w:r w:rsidR="00B018C9">
            <w:rPr>
              <w:rFonts w:ascii="MinionPro-Regular" w:hAnsi="MinionPro-Regular" w:cs="MinionPro-Regular"/>
              <w:sz w:val="20"/>
            </w:rPr>
            <w:t xml:space="preserve"> </w:t>
          </w:r>
          <w:r w:rsidR="00F852D7">
            <w:rPr>
              <w:rFonts w:ascii="MinionPro-Regular" w:hAnsi="MinionPro-Regular" w:cs="MinionPro-Regular"/>
              <w:sz w:val="20"/>
            </w:rPr>
            <w:t xml:space="preserve">1512 z 25.03.2015 </w:t>
          </w:r>
          <w:proofErr w:type="gramStart"/>
          <w:r w:rsidR="00F852D7">
            <w:rPr>
              <w:rFonts w:ascii="MinionPro-Regular" w:hAnsi="MinionPro-Regular" w:cs="MinionPro-Regular"/>
              <w:sz w:val="20"/>
            </w:rPr>
            <w:t>r</w:t>
          </w:r>
          <w:proofErr w:type="gramEnd"/>
          <w:r w:rsidR="00F852D7">
            <w:rPr>
              <w:rFonts w:ascii="MinionPro-Regular" w:hAnsi="MinionPro-Regular" w:cs="MinionPro-Regular"/>
              <w:sz w:val="20"/>
            </w:rPr>
            <w:t>.</w:t>
          </w:r>
          <w:r w:rsidR="00907165">
            <w:rPr>
              <w:rFonts w:ascii="MinionPro-Regular" w:hAnsi="MinionPro-Regular" w:cs="MinionPro-Regular"/>
              <w:sz w:val="20"/>
            </w:rPr>
            <w:t xml:space="preserve">; </w:t>
          </w:r>
          <w:r w:rsidR="00907165" w:rsidRPr="00B018C9">
            <w:rPr>
              <w:rFonts w:ascii="MinionPro-Regular" w:hAnsi="MinionPro-Regular" w:cs="MinionPro-Regular"/>
              <w:b/>
              <w:sz w:val="20"/>
            </w:rPr>
            <w:t>nr</w:t>
          </w:r>
          <w:r w:rsidR="00907165">
            <w:rPr>
              <w:rFonts w:ascii="MinionPro-Regular" w:hAnsi="MinionPro-Regular" w:cs="MinionPro-Regular"/>
              <w:sz w:val="20"/>
            </w:rPr>
            <w:t xml:space="preserve"> 1563 z 24.06.2015 </w:t>
          </w:r>
          <w:proofErr w:type="gramStart"/>
          <w:r w:rsidR="00907165">
            <w:rPr>
              <w:rFonts w:ascii="MinionPro-Regular" w:hAnsi="MinionPro-Regular" w:cs="MinionPro-Regular"/>
              <w:sz w:val="20"/>
            </w:rPr>
            <w:t>r</w:t>
          </w:r>
          <w:proofErr w:type="gramEnd"/>
          <w:r w:rsidR="00907165">
            <w:rPr>
              <w:rFonts w:ascii="MinionPro-Regular" w:hAnsi="MinionPro-Regular" w:cs="MinionPro-Regular"/>
              <w:sz w:val="20"/>
            </w:rPr>
            <w:t xml:space="preserve">.; </w:t>
          </w:r>
          <w:r w:rsidR="00907165" w:rsidRPr="00B018C9">
            <w:rPr>
              <w:rFonts w:ascii="MinionPro-Regular" w:hAnsi="MinionPro-Regular" w:cs="MinionPro-Regular"/>
              <w:b/>
              <w:sz w:val="20"/>
            </w:rPr>
            <w:t>nr</w:t>
          </w:r>
          <w:r w:rsidR="00907165">
            <w:rPr>
              <w:rFonts w:ascii="MinionPro-Regular" w:hAnsi="MinionPro-Regular" w:cs="MinionPro-Regular"/>
              <w:sz w:val="20"/>
            </w:rPr>
            <w:t xml:space="preserve"> </w:t>
          </w:r>
          <w:r w:rsidR="00B018C9">
            <w:rPr>
              <w:rFonts w:ascii="MinionPro-Regular" w:hAnsi="MinionPro-Regular" w:cs="MinionPro-Regular"/>
              <w:sz w:val="20"/>
            </w:rPr>
            <w:t>1582</w:t>
          </w:r>
          <w:r w:rsidR="00907165">
            <w:rPr>
              <w:rFonts w:ascii="MinionPro-Regular" w:hAnsi="MinionPro-Regular" w:cs="MinionPro-Regular"/>
              <w:sz w:val="20"/>
            </w:rPr>
            <w:t xml:space="preserve"> z 30.09.2015</w:t>
          </w:r>
          <w:r w:rsidR="00B018C9">
            <w:rPr>
              <w:rFonts w:ascii="MinionPro-Regular" w:hAnsi="MinionPro-Regular" w:cs="MinionPro-Regular"/>
              <w:sz w:val="20"/>
            </w:rPr>
            <w:t xml:space="preserve">; </w:t>
          </w:r>
          <w:r w:rsidR="00B018C9" w:rsidRPr="00B018C9">
            <w:rPr>
              <w:rFonts w:ascii="MinionPro-Regular" w:hAnsi="MinionPro-Regular" w:cs="MinionPro-Regular"/>
              <w:b/>
              <w:sz w:val="20"/>
            </w:rPr>
            <w:t>nr</w:t>
          </w:r>
          <w:r w:rsidR="00B018C9">
            <w:rPr>
              <w:rFonts w:ascii="MinionPro-Regular" w:hAnsi="MinionPro-Regular" w:cs="MinionPro-Regular"/>
              <w:sz w:val="20"/>
            </w:rPr>
            <w:t xml:space="preserve"> </w:t>
          </w:r>
          <w:r w:rsidR="00EC14FC">
            <w:rPr>
              <w:rFonts w:ascii="MinionPro-Regular" w:hAnsi="MinionPro-Regular" w:cs="MinionPro-Regular"/>
              <w:sz w:val="20"/>
            </w:rPr>
            <w:t xml:space="preserve">1593 </w:t>
          </w:r>
          <w:bookmarkStart w:id="0" w:name="_GoBack"/>
          <w:bookmarkEnd w:id="0"/>
          <w:r w:rsidR="00B018C9">
            <w:rPr>
              <w:rFonts w:ascii="MinionPro-Regular" w:hAnsi="MinionPro-Regular" w:cs="MinionPro-Regular"/>
              <w:sz w:val="20"/>
            </w:rPr>
            <w:t xml:space="preserve">z </w:t>
          </w:r>
          <w:r w:rsidR="00A240CE">
            <w:rPr>
              <w:rFonts w:ascii="MinionPro-Regular" w:hAnsi="MinionPro-Regular" w:cs="MinionPro-Regular"/>
              <w:sz w:val="20"/>
            </w:rPr>
            <w:t>16.12</w:t>
          </w:r>
          <w:r w:rsidR="00B018C9">
            <w:rPr>
              <w:rFonts w:ascii="MinionPro-Regular" w:hAnsi="MinionPro-Regular" w:cs="MinionPro-Regular"/>
              <w:sz w:val="20"/>
            </w:rPr>
            <w:t>.2015 r.</w:t>
          </w:r>
          <w:r w:rsidR="00797EDD">
            <w:rPr>
              <w:rFonts w:ascii="MinionPro-Regular" w:hAnsi="MinionPro-Regular" w:cs="MinionPro-Regular"/>
              <w:sz w:val="20"/>
            </w:rPr>
            <w:t>)</w:t>
          </w:r>
        </w:p>
        <w:p w:rsidR="00E729A2" w:rsidRDefault="00E729A2"/>
        <w:tbl>
          <w:tblPr>
            <w:tblpPr w:leftFromText="187" w:rightFromText="187" w:horzAnchor="margin" w:tblpXSpec="center" w:tblpYSpec="bottom"/>
            <w:tblW w:w="5000" w:type="pct"/>
            <w:tblLook w:val="04A0" w:firstRow="1" w:lastRow="0" w:firstColumn="1" w:lastColumn="0" w:noHBand="0" w:noVBand="1"/>
          </w:tblPr>
          <w:tblGrid>
            <w:gridCol w:w="9288"/>
          </w:tblGrid>
          <w:tr w:rsidR="00E729A2">
            <w:sdt>
              <w:sdtPr>
                <w:rPr>
                  <w:rFonts w:ascii="Monotype Corsiva" w:hAnsi="Monotype Corsiva"/>
                  <w:b/>
                  <w:bCs/>
                  <w:i/>
                  <w:iCs/>
                  <w:sz w:val="28"/>
                  <w:szCs w:val="28"/>
                </w:rPr>
                <w:alias w:val="Streszczenie"/>
                <w:id w:val="8276291"/>
                <w:dataBinding w:prefixMappings="xmlns:ns0='http://schemas.microsoft.com/office/2006/coverPageProps'" w:xpath="/ns0:CoverPageProperties[1]/ns0:Abstract[1]" w:storeItemID="{55AF091B-3C7A-41E3-B477-F2FDAA23CFDA}"/>
                <w:text/>
              </w:sdtPr>
              <w:sdtEndPr/>
              <w:sdtContent>
                <w:tc>
                  <w:tcPr>
                    <w:tcW w:w="5000" w:type="pct"/>
                  </w:tcPr>
                  <w:p w:rsidR="00E729A2" w:rsidRPr="005F5B75" w:rsidRDefault="00E729A2" w:rsidP="00E729A2">
                    <w:pPr>
                      <w:pStyle w:val="Bezodstpw"/>
                      <w:jc w:val="center"/>
                      <w:rPr>
                        <w:sz w:val="28"/>
                        <w:szCs w:val="28"/>
                      </w:rPr>
                    </w:pPr>
                    <w:r w:rsidRPr="005F5B75">
                      <w:rPr>
                        <w:rFonts w:ascii="Monotype Corsiva" w:hAnsi="Monotype Corsiva"/>
                        <w:b/>
                        <w:bCs/>
                        <w:i/>
                        <w:iCs/>
                        <w:sz w:val="28"/>
                        <w:szCs w:val="28"/>
                      </w:rPr>
                      <w:t>„Doskonalić przyszłość Szpitala każdego dnia – dla pacjentów, dla nauki”</w:t>
                    </w:r>
                  </w:p>
                </w:tc>
              </w:sdtContent>
            </w:sdt>
          </w:tr>
        </w:tbl>
        <w:p w:rsidR="007130BB" w:rsidRDefault="007130BB" w:rsidP="007130BB">
          <w:pPr>
            <w:tabs>
              <w:tab w:val="right" w:pos="9072"/>
            </w:tabs>
            <w:jc w:val="right"/>
          </w:pPr>
        </w:p>
        <w:p w:rsidR="00E729A2" w:rsidRDefault="00E729A2" w:rsidP="007130BB">
          <w:pPr>
            <w:tabs>
              <w:tab w:val="right" w:pos="9072"/>
            </w:tabs>
          </w:pPr>
          <w:r w:rsidRPr="007130BB">
            <w:br w:type="page"/>
          </w:r>
          <w:r w:rsidR="007130BB">
            <w:lastRenderedPageBreak/>
            <w:tab/>
          </w:r>
        </w:p>
      </w:sdtContent>
    </w:sdt>
    <w:sdt>
      <w:sdtPr>
        <w:rPr>
          <w:rFonts w:ascii="Times New Roman" w:eastAsia="Calibri" w:hAnsi="Times New Roman" w:cs="Times New Roman"/>
          <w:b w:val="0"/>
          <w:bCs w:val="0"/>
          <w:color w:val="auto"/>
          <w:sz w:val="24"/>
          <w:szCs w:val="20"/>
          <w:lang w:eastAsia="en-US"/>
        </w:rPr>
        <w:id w:val="585882688"/>
        <w:docPartObj>
          <w:docPartGallery w:val="Table of Contents"/>
          <w:docPartUnique/>
        </w:docPartObj>
      </w:sdtPr>
      <w:sdtEndPr/>
      <w:sdtContent>
        <w:p w:rsidR="00AA75D3" w:rsidRDefault="00AA75D3">
          <w:pPr>
            <w:pStyle w:val="Nagwekspisutreci"/>
          </w:pPr>
          <w:r>
            <w:t>Spis treści</w:t>
          </w:r>
        </w:p>
        <w:p w:rsidR="00DA1D22" w:rsidRDefault="00333C95">
          <w:pPr>
            <w:pStyle w:val="Spistreci1"/>
            <w:tabs>
              <w:tab w:val="right" w:leader="dot" w:pos="9062"/>
            </w:tabs>
            <w:rPr>
              <w:rFonts w:asciiTheme="minorHAnsi" w:eastAsiaTheme="minorEastAsia" w:hAnsiTheme="minorHAnsi" w:cstheme="minorBidi"/>
              <w:noProof/>
              <w:sz w:val="22"/>
              <w:szCs w:val="22"/>
              <w:lang w:eastAsia="pl-PL"/>
            </w:rPr>
          </w:pPr>
          <w:r>
            <w:fldChar w:fldCharType="begin"/>
          </w:r>
          <w:r w:rsidR="00AA75D3">
            <w:instrText xml:space="preserve"> TOC \o "1-3" \h \z \u </w:instrText>
          </w:r>
          <w:r>
            <w:fldChar w:fldCharType="separate"/>
          </w:r>
          <w:hyperlink w:anchor="_Toc413687158" w:history="1">
            <w:r w:rsidR="00DA1D22" w:rsidRPr="00650B75">
              <w:rPr>
                <w:rStyle w:val="Hipercze"/>
                <w:noProof/>
              </w:rPr>
              <w:t>ROZDZIAŁ I</w:t>
            </w:r>
            <w:r w:rsidR="00DA1D22">
              <w:rPr>
                <w:noProof/>
                <w:webHidden/>
              </w:rPr>
              <w:tab/>
            </w:r>
            <w:r w:rsidR="00DA1D22">
              <w:rPr>
                <w:noProof/>
                <w:webHidden/>
              </w:rPr>
              <w:fldChar w:fldCharType="begin"/>
            </w:r>
            <w:r w:rsidR="00DA1D22">
              <w:rPr>
                <w:noProof/>
                <w:webHidden/>
              </w:rPr>
              <w:instrText xml:space="preserve"> PAGEREF _Toc413687158 \h </w:instrText>
            </w:r>
            <w:r w:rsidR="00DA1D22">
              <w:rPr>
                <w:noProof/>
                <w:webHidden/>
              </w:rPr>
            </w:r>
            <w:r w:rsidR="00DA1D22">
              <w:rPr>
                <w:noProof/>
                <w:webHidden/>
              </w:rPr>
              <w:fldChar w:fldCharType="separate"/>
            </w:r>
            <w:r w:rsidR="003B10EA">
              <w:rPr>
                <w:noProof/>
                <w:webHidden/>
              </w:rPr>
              <w:t>2</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59" w:history="1">
            <w:r w:rsidR="00DA1D22" w:rsidRPr="00650B75">
              <w:rPr>
                <w:rStyle w:val="Hipercze"/>
                <w:noProof/>
              </w:rPr>
              <w:t>Postanowienia ogólne</w:t>
            </w:r>
            <w:r w:rsidR="00DA1D22">
              <w:rPr>
                <w:noProof/>
                <w:webHidden/>
              </w:rPr>
              <w:tab/>
            </w:r>
            <w:r w:rsidR="00DA1D22">
              <w:rPr>
                <w:noProof/>
                <w:webHidden/>
              </w:rPr>
              <w:fldChar w:fldCharType="begin"/>
            </w:r>
            <w:r w:rsidR="00DA1D22">
              <w:rPr>
                <w:noProof/>
                <w:webHidden/>
              </w:rPr>
              <w:instrText xml:space="preserve"> PAGEREF _Toc413687159 \h </w:instrText>
            </w:r>
            <w:r w:rsidR="00DA1D22">
              <w:rPr>
                <w:noProof/>
                <w:webHidden/>
              </w:rPr>
            </w:r>
            <w:r w:rsidR="00DA1D22">
              <w:rPr>
                <w:noProof/>
                <w:webHidden/>
              </w:rPr>
              <w:fldChar w:fldCharType="separate"/>
            </w:r>
            <w:r w:rsidR="003B10EA">
              <w:rPr>
                <w:noProof/>
                <w:webHidden/>
              </w:rPr>
              <w:t>2</w:t>
            </w:r>
            <w:r w:rsidR="00DA1D22">
              <w:rPr>
                <w:noProof/>
                <w:webHidden/>
              </w:rPr>
              <w:fldChar w:fldCharType="end"/>
            </w:r>
          </w:hyperlink>
        </w:p>
        <w:p w:rsidR="00DA1D22" w:rsidRDefault="00C75C8A">
          <w:pPr>
            <w:pStyle w:val="Spistreci1"/>
            <w:tabs>
              <w:tab w:val="right" w:leader="dot" w:pos="9062"/>
            </w:tabs>
            <w:rPr>
              <w:rFonts w:asciiTheme="minorHAnsi" w:eastAsiaTheme="minorEastAsia" w:hAnsiTheme="minorHAnsi" w:cstheme="minorBidi"/>
              <w:noProof/>
              <w:sz w:val="22"/>
              <w:szCs w:val="22"/>
              <w:lang w:eastAsia="pl-PL"/>
            </w:rPr>
          </w:pPr>
          <w:hyperlink w:anchor="_Toc413687160" w:history="1">
            <w:r w:rsidR="00DA1D22" w:rsidRPr="00650B75">
              <w:rPr>
                <w:rStyle w:val="Hipercze"/>
                <w:noProof/>
              </w:rPr>
              <w:t>ROZDZIAŁ II</w:t>
            </w:r>
            <w:r w:rsidR="00DA1D22">
              <w:rPr>
                <w:noProof/>
                <w:webHidden/>
              </w:rPr>
              <w:tab/>
            </w:r>
            <w:r w:rsidR="00DA1D22">
              <w:rPr>
                <w:noProof/>
                <w:webHidden/>
              </w:rPr>
              <w:fldChar w:fldCharType="begin"/>
            </w:r>
            <w:r w:rsidR="00DA1D22">
              <w:rPr>
                <w:noProof/>
                <w:webHidden/>
              </w:rPr>
              <w:instrText xml:space="preserve"> PAGEREF _Toc413687160 \h </w:instrText>
            </w:r>
            <w:r w:rsidR="00DA1D22">
              <w:rPr>
                <w:noProof/>
                <w:webHidden/>
              </w:rPr>
            </w:r>
            <w:r w:rsidR="00DA1D22">
              <w:rPr>
                <w:noProof/>
                <w:webHidden/>
              </w:rPr>
              <w:fldChar w:fldCharType="separate"/>
            </w:r>
            <w:r w:rsidR="003B10EA">
              <w:rPr>
                <w:noProof/>
                <w:webHidden/>
              </w:rPr>
              <w:t>3</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61" w:history="1">
            <w:r w:rsidR="00DA1D22" w:rsidRPr="00650B75">
              <w:rPr>
                <w:rStyle w:val="Hipercze"/>
                <w:noProof/>
              </w:rPr>
              <w:t>Cele i zadania</w:t>
            </w:r>
            <w:r w:rsidR="00DA1D22">
              <w:rPr>
                <w:noProof/>
                <w:webHidden/>
              </w:rPr>
              <w:tab/>
            </w:r>
            <w:r w:rsidR="00DA1D22">
              <w:rPr>
                <w:noProof/>
                <w:webHidden/>
              </w:rPr>
              <w:fldChar w:fldCharType="begin"/>
            </w:r>
            <w:r w:rsidR="00DA1D22">
              <w:rPr>
                <w:noProof/>
                <w:webHidden/>
              </w:rPr>
              <w:instrText xml:space="preserve"> PAGEREF _Toc413687161 \h </w:instrText>
            </w:r>
            <w:r w:rsidR="00DA1D22">
              <w:rPr>
                <w:noProof/>
                <w:webHidden/>
              </w:rPr>
            </w:r>
            <w:r w:rsidR="00DA1D22">
              <w:rPr>
                <w:noProof/>
                <w:webHidden/>
              </w:rPr>
              <w:fldChar w:fldCharType="separate"/>
            </w:r>
            <w:r w:rsidR="003B10EA">
              <w:rPr>
                <w:noProof/>
                <w:webHidden/>
              </w:rPr>
              <w:t>3</w:t>
            </w:r>
            <w:r w:rsidR="00DA1D22">
              <w:rPr>
                <w:noProof/>
                <w:webHidden/>
              </w:rPr>
              <w:fldChar w:fldCharType="end"/>
            </w:r>
          </w:hyperlink>
        </w:p>
        <w:p w:rsidR="00DA1D22" w:rsidRDefault="00C75C8A">
          <w:pPr>
            <w:pStyle w:val="Spistreci1"/>
            <w:tabs>
              <w:tab w:val="right" w:leader="dot" w:pos="9062"/>
            </w:tabs>
            <w:rPr>
              <w:rFonts w:asciiTheme="minorHAnsi" w:eastAsiaTheme="minorEastAsia" w:hAnsiTheme="minorHAnsi" w:cstheme="minorBidi"/>
              <w:noProof/>
              <w:sz w:val="22"/>
              <w:szCs w:val="22"/>
              <w:lang w:eastAsia="pl-PL"/>
            </w:rPr>
          </w:pPr>
          <w:hyperlink w:anchor="_Toc413687162" w:history="1">
            <w:r w:rsidR="00DA1D22" w:rsidRPr="00650B75">
              <w:rPr>
                <w:rStyle w:val="Hipercze"/>
                <w:noProof/>
              </w:rPr>
              <w:t>ROZDZIAŁ III</w:t>
            </w:r>
            <w:r w:rsidR="00DA1D22">
              <w:rPr>
                <w:noProof/>
                <w:webHidden/>
              </w:rPr>
              <w:tab/>
            </w:r>
            <w:r w:rsidR="00DA1D22">
              <w:rPr>
                <w:noProof/>
                <w:webHidden/>
              </w:rPr>
              <w:fldChar w:fldCharType="begin"/>
            </w:r>
            <w:r w:rsidR="00DA1D22">
              <w:rPr>
                <w:noProof/>
                <w:webHidden/>
              </w:rPr>
              <w:instrText xml:space="preserve"> PAGEREF _Toc413687162 \h </w:instrText>
            </w:r>
            <w:r w:rsidR="00DA1D22">
              <w:rPr>
                <w:noProof/>
                <w:webHidden/>
              </w:rPr>
            </w:r>
            <w:r w:rsidR="00DA1D22">
              <w:rPr>
                <w:noProof/>
                <w:webHidden/>
              </w:rPr>
              <w:fldChar w:fldCharType="separate"/>
            </w:r>
            <w:r w:rsidR="003B10EA">
              <w:rPr>
                <w:noProof/>
                <w:webHidden/>
              </w:rPr>
              <w:t>4</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63" w:history="1">
            <w:r w:rsidR="00DA1D22" w:rsidRPr="00650B75">
              <w:rPr>
                <w:rStyle w:val="Hipercze"/>
                <w:noProof/>
              </w:rPr>
              <w:t>Rodzaje i zakres udzielanych świadczeń zdrowotnych</w:t>
            </w:r>
            <w:r w:rsidR="00DA1D22">
              <w:rPr>
                <w:noProof/>
                <w:webHidden/>
              </w:rPr>
              <w:tab/>
            </w:r>
            <w:r w:rsidR="00DA1D22">
              <w:rPr>
                <w:noProof/>
                <w:webHidden/>
              </w:rPr>
              <w:fldChar w:fldCharType="begin"/>
            </w:r>
            <w:r w:rsidR="00DA1D22">
              <w:rPr>
                <w:noProof/>
                <w:webHidden/>
              </w:rPr>
              <w:instrText xml:space="preserve"> PAGEREF _Toc413687163 \h </w:instrText>
            </w:r>
            <w:r w:rsidR="00DA1D22">
              <w:rPr>
                <w:noProof/>
                <w:webHidden/>
              </w:rPr>
            </w:r>
            <w:r w:rsidR="00DA1D22">
              <w:rPr>
                <w:noProof/>
                <w:webHidden/>
              </w:rPr>
              <w:fldChar w:fldCharType="separate"/>
            </w:r>
            <w:r w:rsidR="003B10EA">
              <w:rPr>
                <w:noProof/>
                <w:webHidden/>
              </w:rPr>
              <w:t>4</w:t>
            </w:r>
            <w:r w:rsidR="00DA1D22">
              <w:rPr>
                <w:noProof/>
                <w:webHidden/>
              </w:rPr>
              <w:fldChar w:fldCharType="end"/>
            </w:r>
          </w:hyperlink>
        </w:p>
        <w:p w:rsidR="00DA1D22" w:rsidRDefault="00C75C8A">
          <w:pPr>
            <w:pStyle w:val="Spistreci1"/>
            <w:tabs>
              <w:tab w:val="right" w:leader="dot" w:pos="9062"/>
            </w:tabs>
            <w:rPr>
              <w:rFonts w:asciiTheme="minorHAnsi" w:eastAsiaTheme="minorEastAsia" w:hAnsiTheme="minorHAnsi" w:cstheme="minorBidi"/>
              <w:noProof/>
              <w:sz w:val="22"/>
              <w:szCs w:val="22"/>
              <w:lang w:eastAsia="pl-PL"/>
            </w:rPr>
          </w:pPr>
          <w:hyperlink w:anchor="_Toc413687164" w:history="1">
            <w:r w:rsidR="00DA1D22" w:rsidRPr="00650B75">
              <w:rPr>
                <w:rStyle w:val="Hipercze"/>
                <w:noProof/>
              </w:rPr>
              <w:t>ROZDZIAŁ IV</w:t>
            </w:r>
            <w:r w:rsidR="00DA1D22">
              <w:rPr>
                <w:noProof/>
                <w:webHidden/>
              </w:rPr>
              <w:tab/>
            </w:r>
            <w:r w:rsidR="00DA1D22">
              <w:rPr>
                <w:noProof/>
                <w:webHidden/>
              </w:rPr>
              <w:fldChar w:fldCharType="begin"/>
            </w:r>
            <w:r w:rsidR="00DA1D22">
              <w:rPr>
                <w:noProof/>
                <w:webHidden/>
              </w:rPr>
              <w:instrText xml:space="preserve"> PAGEREF _Toc413687164 \h </w:instrText>
            </w:r>
            <w:r w:rsidR="00DA1D22">
              <w:rPr>
                <w:noProof/>
                <w:webHidden/>
              </w:rPr>
            </w:r>
            <w:r w:rsidR="00DA1D22">
              <w:rPr>
                <w:noProof/>
                <w:webHidden/>
              </w:rPr>
              <w:fldChar w:fldCharType="separate"/>
            </w:r>
            <w:r w:rsidR="003B10EA">
              <w:rPr>
                <w:noProof/>
                <w:webHidden/>
              </w:rPr>
              <w:t>5</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65" w:history="1">
            <w:r w:rsidR="00DA1D22" w:rsidRPr="00650B75">
              <w:rPr>
                <w:rStyle w:val="Hipercze"/>
                <w:noProof/>
              </w:rPr>
              <w:t>Organy Szpitala</w:t>
            </w:r>
            <w:r w:rsidR="00DA1D22">
              <w:rPr>
                <w:noProof/>
                <w:webHidden/>
              </w:rPr>
              <w:tab/>
            </w:r>
            <w:r w:rsidR="00DA1D22">
              <w:rPr>
                <w:noProof/>
                <w:webHidden/>
              </w:rPr>
              <w:fldChar w:fldCharType="begin"/>
            </w:r>
            <w:r w:rsidR="00DA1D22">
              <w:rPr>
                <w:noProof/>
                <w:webHidden/>
              </w:rPr>
              <w:instrText xml:space="preserve"> PAGEREF _Toc413687165 \h </w:instrText>
            </w:r>
            <w:r w:rsidR="00DA1D22">
              <w:rPr>
                <w:noProof/>
                <w:webHidden/>
              </w:rPr>
            </w:r>
            <w:r w:rsidR="00DA1D22">
              <w:rPr>
                <w:noProof/>
                <w:webHidden/>
              </w:rPr>
              <w:fldChar w:fldCharType="separate"/>
            </w:r>
            <w:r w:rsidR="003B10EA">
              <w:rPr>
                <w:noProof/>
                <w:webHidden/>
              </w:rPr>
              <w:t>5</w:t>
            </w:r>
            <w:r w:rsidR="00DA1D22">
              <w:rPr>
                <w:noProof/>
                <w:webHidden/>
              </w:rPr>
              <w:fldChar w:fldCharType="end"/>
            </w:r>
          </w:hyperlink>
        </w:p>
        <w:p w:rsidR="00DA1D22" w:rsidRDefault="00C75C8A">
          <w:pPr>
            <w:pStyle w:val="Spistreci1"/>
            <w:tabs>
              <w:tab w:val="right" w:leader="dot" w:pos="9062"/>
            </w:tabs>
            <w:rPr>
              <w:rFonts w:asciiTheme="minorHAnsi" w:eastAsiaTheme="minorEastAsia" w:hAnsiTheme="minorHAnsi" w:cstheme="minorBidi"/>
              <w:noProof/>
              <w:sz w:val="22"/>
              <w:szCs w:val="22"/>
              <w:lang w:eastAsia="pl-PL"/>
            </w:rPr>
          </w:pPr>
          <w:hyperlink w:anchor="_Toc413687166" w:history="1">
            <w:r w:rsidR="00DA1D22" w:rsidRPr="00650B75">
              <w:rPr>
                <w:rStyle w:val="Hipercze"/>
                <w:noProof/>
              </w:rPr>
              <w:t>ROZDZIAŁ V</w:t>
            </w:r>
            <w:r w:rsidR="00DA1D22">
              <w:rPr>
                <w:noProof/>
                <w:webHidden/>
              </w:rPr>
              <w:tab/>
            </w:r>
            <w:r w:rsidR="00DA1D22">
              <w:rPr>
                <w:noProof/>
                <w:webHidden/>
              </w:rPr>
              <w:fldChar w:fldCharType="begin"/>
            </w:r>
            <w:r w:rsidR="00DA1D22">
              <w:rPr>
                <w:noProof/>
                <w:webHidden/>
              </w:rPr>
              <w:instrText xml:space="preserve"> PAGEREF _Toc413687166 \h </w:instrText>
            </w:r>
            <w:r w:rsidR="00DA1D22">
              <w:rPr>
                <w:noProof/>
                <w:webHidden/>
              </w:rPr>
            </w:r>
            <w:r w:rsidR="00DA1D22">
              <w:rPr>
                <w:noProof/>
                <w:webHidden/>
              </w:rPr>
              <w:fldChar w:fldCharType="separate"/>
            </w:r>
            <w:r w:rsidR="003B10EA">
              <w:rPr>
                <w:noProof/>
                <w:webHidden/>
              </w:rPr>
              <w:t>8</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67" w:history="1">
            <w:r w:rsidR="00DA1D22" w:rsidRPr="00650B75">
              <w:rPr>
                <w:rStyle w:val="Hipercze"/>
                <w:noProof/>
              </w:rPr>
              <w:t>Struktura organizacyjna szpitala</w:t>
            </w:r>
            <w:r w:rsidR="00DA1D22">
              <w:rPr>
                <w:noProof/>
                <w:webHidden/>
              </w:rPr>
              <w:tab/>
            </w:r>
            <w:r w:rsidR="00DA1D22">
              <w:rPr>
                <w:noProof/>
                <w:webHidden/>
              </w:rPr>
              <w:fldChar w:fldCharType="begin"/>
            </w:r>
            <w:r w:rsidR="00DA1D22">
              <w:rPr>
                <w:noProof/>
                <w:webHidden/>
              </w:rPr>
              <w:instrText xml:space="preserve"> PAGEREF _Toc413687167 \h </w:instrText>
            </w:r>
            <w:r w:rsidR="00DA1D22">
              <w:rPr>
                <w:noProof/>
                <w:webHidden/>
              </w:rPr>
            </w:r>
            <w:r w:rsidR="00DA1D22">
              <w:rPr>
                <w:noProof/>
                <w:webHidden/>
              </w:rPr>
              <w:fldChar w:fldCharType="separate"/>
            </w:r>
            <w:r w:rsidR="003B10EA">
              <w:rPr>
                <w:noProof/>
                <w:webHidden/>
              </w:rPr>
              <w:t>8</w:t>
            </w:r>
            <w:r w:rsidR="00DA1D22">
              <w:rPr>
                <w:noProof/>
                <w:webHidden/>
              </w:rPr>
              <w:fldChar w:fldCharType="end"/>
            </w:r>
          </w:hyperlink>
        </w:p>
        <w:p w:rsidR="00DA1D22" w:rsidRDefault="00C75C8A">
          <w:pPr>
            <w:pStyle w:val="Spistreci1"/>
            <w:tabs>
              <w:tab w:val="right" w:leader="dot" w:pos="9062"/>
            </w:tabs>
            <w:rPr>
              <w:rFonts w:asciiTheme="minorHAnsi" w:eastAsiaTheme="minorEastAsia" w:hAnsiTheme="minorHAnsi" w:cstheme="minorBidi"/>
              <w:noProof/>
              <w:sz w:val="22"/>
              <w:szCs w:val="22"/>
              <w:lang w:eastAsia="pl-PL"/>
            </w:rPr>
          </w:pPr>
          <w:hyperlink w:anchor="_Toc413687168" w:history="1">
            <w:r w:rsidR="00DA1D22" w:rsidRPr="00650B75">
              <w:rPr>
                <w:rStyle w:val="Hipercze"/>
                <w:noProof/>
              </w:rPr>
              <w:t>ROZDZIAŁ VI</w:t>
            </w:r>
            <w:r w:rsidR="00DA1D22">
              <w:rPr>
                <w:noProof/>
                <w:webHidden/>
              </w:rPr>
              <w:tab/>
            </w:r>
            <w:r w:rsidR="00DA1D22">
              <w:rPr>
                <w:noProof/>
                <w:webHidden/>
              </w:rPr>
              <w:fldChar w:fldCharType="begin"/>
            </w:r>
            <w:r w:rsidR="00DA1D22">
              <w:rPr>
                <w:noProof/>
                <w:webHidden/>
              </w:rPr>
              <w:instrText xml:space="preserve"> PAGEREF _Toc413687168 \h </w:instrText>
            </w:r>
            <w:r w:rsidR="00DA1D22">
              <w:rPr>
                <w:noProof/>
                <w:webHidden/>
              </w:rPr>
            </w:r>
            <w:r w:rsidR="00DA1D22">
              <w:rPr>
                <w:noProof/>
                <w:webHidden/>
              </w:rPr>
              <w:fldChar w:fldCharType="separate"/>
            </w:r>
            <w:r w:rsidR="003B10EA">
              <w:rPr>
                <w:noProof/>
                <w:webHidden/>
              </w:rPr>
              <w:t>12</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69" w:history="1">
            <w:r w:rsidR="00DA1D22" w:rsidRPr="00650B75">
              <w:rPr>
                <w:rStyle w:val="Hipercze"/>
                <w:noProof/>
              </w:rPr>
              <w:t>Gospodarka finansowa Szpitala</w:t>
            </w:r>
            <w:r w:rsidR="00DA1D22">
              <w:rPr>
                <w:noProof/>
                <w:webHidden/>
              </w:rPr>
              <w:tab/>
            </w:r>
            <w:r w:rsidR="00DA1D22">
              <w:rPr>
                <w:noProof/>
                <w:webHidden/>
              </w:rPr>
              <w:fldChar w:fldCharType="begin"/>
            </w:r>
            <w:r w:rsidR="00DA1D22">
              <w:rPr>
                <w:noProof/>
                <w:webHidden/>
              </w:rPr>
              <w:instrText xml:space="preserve"> PAGEREF _Toc413687169 \h </w:instrText>
            </w:r>
            <w:r w:rsidR="00DA1D22">
              <w:rPr>
                <w:noProof/>
                <w:webHidden/>
              </w:rPr>
            </w:r>
            <w:r w:rsidR="00DA1D22">
              <w:rPr>
                <w:noProof/>
                <w:webHidden/>
              </w:rPr>
              <w:fldChar w:fldCharType="separate"/>
            </w:r>
            <w:r w:rsidR="003B10EA">
              <w:rPr>
                <w:noProof/>
                <w:webHidden/>
              </w:rPr>
              <w:t>12</w:t>
            </w:r>
            <w:r w:rsidR="00DA1D22">
              <w:rPr>
                <w:noProof/>
                <w:webHidden/>
              </w:rPr>
              <w:fldChar w:fldCharType="end"/>
            </w:r>
          </w:hyperlink>
        </w:p>
        <w:p w:rsidR="00DA1D22" w:rsidRDefault="00C75C8A">
          <w:pPr>
            <w:pStyle w:val="Spistreci1"/>
            <w:tabs>
              <w:tab w:val="right" w:leader="dot" w:pos="9062"/>
            </w:tabs>
            <w:rPr>
              <w:rFonts w:asciiTheme="minorHAnsi" w:eastAsiaTheme="minorEastAsia" w:hAnsiTheme="minorHAnsi" w:cstheme="minorBidi"/>
              <w:noProof/>
              <w:sz w:val="22"/>
              <w:szCs w:val="22"/>
              <w:lang w:eastAsia="pl-PL"/>
            </w:rPr>
          </w:pPr>
          <w:hyperlink w:anchor="_Toc413687170" w:history="1">
            <w:r w:rsidR="00DA1D22" w:rsidRPr="00650B75">
              <w:rPr>
                <w:rStyle w:val="Hipercze"/>
                <w:noProof/>
              </w:rPr>
              <w:t>ROZDZIAŁ VII</w:t>
            </w:r>
            <w:r w:rsidR="00DA1D22">
              <w:rPr>
                <w:noProof/>
                <w:webHidden/>
              </w:rPr>
              <w:tab/>
            </w:r>
            <w:r w:rsidR="00DA1D22">
              <w:rPr>
                <w:noProof/>
                <w:webHidden/>
              </w:rPr>
              <w:fldChar w:fldCharType="begin"/>
            </w:r>
            <w:r w:rsidR="00DA1D22">
              <w:rPr>
                <w:noProof/>
                <w:webHidden/>
              </w:rPr>
              <w:instrText xml:space="preserve"> PAGEREF _Toc413687170 \h </w:instrText>
            </w:r>
            <w:r w:rsidR="00DA1D22">
              <w:rPr>
                <w:noProof/>
                <w:webHidden/>
              </w:rPr>
            </w:r>
            <w:r w:rsidR="00DA1D22">
              <w:rPr>
                <w:noProof/>
                <w:webHidden/>
              </w:rPr>
              <w:fldChar w:fldCharType="separate"/>
            </w:r>
            <w:r w:rsidR="003B10EA">
              <w:rPr>
                <w:noProof/>
                <w:webHidden/>
              </w:rPr>
              <w:t>14</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71" w:history="1">
            <w:r w:rsidR="00DA1D22" w:rsidRPr="00650B75">
              <w:rPr>
                <w:rStyle w:val="Hipercze"/>
                <w:noProof/>
              </w:rPr>
              <w:t>Nadzór i kontrola działalności Szpitala</w:t>
            </w:r>
            <w:r w:rsidR="00DA1D22">
              <w:rPr>
                <w:noProof/>
                <w:webHidden/>
              </w:rPr>
              <w:tab/>
            </w:r>
            <w:r w:rsidR="00DA1D22">
              <w:rPr>
                <w:noProof/>
                <w:webHidden/>
              </w:rPr>
              <w:fldChar w:fldCharType="begin"/>
            </w:r>
            <w:r w:rsidR="00DA1D22">
              <w:rPr>
                <w:noProof/>
                <w:webHidden/>
              </w:rPr>
              <w:instrText xml:space="preserve"> PAGEREF _Toc413687171 \h </w:instrText>
            </w:r>
            <w:r w:rsidR="00DA1D22">
              <w:rPr>
                <w:noProof/>
                <w:webHidden/>
              </w:rPr>
            </w:r>
            <w:r w:rsidR="00DA1D22">
              <w:rPr>
                <w:noProof/>
                <w:webHidden/>
              </w:rPr>
              <w:fldChar w:fldCharType="separate"/>
            </w:r>
            <w:r w:rsidR="003B10EA">
              <w:rPr>
                <w:noProof/>
                <w:webHidden/>
              </w:rPr>
              <w:t>14</w:t>
            </w:r>
            <w:r w:rsidR="00DA1D22">
              <w:rPr>
                <w:noProof/>
                <w:webHidden/>
              </w:rPr>
              <w:fldChar w:fldCharType="end"/>
            </w:r>
          </w:hyperlink>
        </w:p>
        <w:p w:rsidR="00DA1D22" w:rsidRDefault="00C75C8A">
          <w:pPr>
            <w:pStyle w:val="Spistreci1"/>
            <w:tabs>
              <w:tab w:val="right" w:leader="dot" w:pos="9062"/>
            </w:tabs>
            <w:rPr>
              <w:rFonts w:asciiTheme="minorHAnsi" w:eastAsiaTheme="minorEastAsia" w:hAnsiTheme="minorHAnsi" w:cstheme="minorBidi"/>
              <w:noProof/>
              <w:sz w:val="22"/>
              <w:szCs w:val="22"/>
              <w:lang w:eastAsia="pl-PL"/>
            </w:rPr>
          </w:pPr>
          <w:hyperlink w:anchor="_Toc413687172" w:history="1">
            <w:r w:rsidR="00DA1D22" w:rsidRPr="00650B75">
              <w:rPr>
                <w:rStyle w:val="Hipercze"/>
                <w:noProof/>
              </w:rPr>
              <w:t>ROZDZIAŁ VIII</w:t>
            </w:r>
            <w:r w:rsidR="00DA1D22">
              <w:rPr>
                <w:noProof/>
                <w:webHidden/>
              </w:rPr>
              <w:tab/>
            </w:r>
            <w:r w:rsidR="00DA1D22">
              <w:rPr>
                <w:noProof/>
                <w:webHidden/>
              </w:rPr>
              <w:fldChar w:fldCharType="begin"/>
            </w:r>
            <w:r w:rsidR="00DA1D22">
              <w:rPr>
                <w:noProof/>
                <w:webHidden/>
              </w:rPr>
              <w:instrText xml:space="preserve"> PAGEREF _Toc413687172 \h </w:instrText>
            </w:r>
            <w:r w:rsidR="00DA1D22">
              <w:rPr>
                <w:noProof/>
                <w:webHidden/>
              </w:rPr>
            </w:r>
            <w:r w:rsidR="00DA1D22">
              <w:rPr>
                <w:noProof/>
                <w:webHidden/>
              </w:rPr>
              <w:fldChar w:fldCharType="separate"/>
            </w:r>
            <w:r w:rsidR="003B10EA">
              <w:rPr>
                <w:noProof/>
                <w:webHidden/>
              </w:rPr>
              <w:t>15</w:t>
            </w:r>
            <w:r w:rsidR="00DA1D22">
              <w:rPr>
                <w:noProof/>
                <w:webHidden/>
              </w:rPr>
              <w:fldChar w:fldCharType="end"/>
            </w:r>
          </w:hyperlink>
        </w:p>
        <w:p w:rsidR="00DA1D22" w:rsidRDefault="00C75C8A">
          <w:pPr>
            <w:pStyle w:val="Spistreci2"/>
            <w:tabs>
              <w:tab w:val="right" w:leader="dot" w:pos="9062"/>
            </w:tabs>
            <w:rPr>
              <w:rFonts w:asciiTheme="minorHAnsi" w:eastAsiaTheme="minorEastAsia" w:hAnsiTheme="minorHAnsi" w:cstheme="minorBidi"/>
              <w:noProof/>
              <w:sz w:val="22"/>
              <w:szCs w:val="22"/>
              <w:lang w:eastAsia="pl-PL"/>
            </w:rPr>
          </w:pPr>
          <w:hyperlink w:anchor="_Toc413687173" w:history="1">
            <w:r w:rsidR="00DA1D22" w:rsidRPr="00650B75">
              <w:rPr>
                <w:rStyle w:val="Hipercze"/>
                <w:noProof/>
              </w:rPr>
              <w:t>Postanowienia końcowe</w:t>
            </w:r>
            <w:r w:rsidR="00DA1D22">
              <w:rPr>
                <w:noProof/>
                <w:webHidden/>
              </w:rPr>
              <w:tab/>
            </w:r>
            <w:r w:rsidR="00DA1D22">
              <w:rPr>
                <w:noProof/>
                <w:webHidden/>
              </w:rPr>
              <w:fldChar w:fldCharType="begin"/>
            </w:r>
            <w:r w:rsidR="00DA1D22">
              <w:rPr>
                <w:noProof/>
                <w:webHidden/>
              </w:rPr>
              <w:instrText xml:space="preserve"> PAGEREF _Toc413687173 \h </w:instrText>
            </w:r>
            <w:r w:rsidR="00DA1D22">
              <w:rPr>
                <w:noProof/>
                <w:webHidden/>
              </w:rPr>
            </w:r>
            <w:r w:rsidR="00DA1D22">
              <w:rPr>
                <w:noProof/>
                <w:webHidden/>
              </w:rPr>
              <w:fldChar w:fldCharType="separate"/>
            </w:r>
            <w:r w:rsidR="003B10EA">
              <w:rPr>
                <w:noProof/>
                <w:webHidden/>
              </w:rPr>
              <w:t>15</w:t>
            </w:r>
            <w:r w:rsidR="00DA1D22">
              <w:rPr>
                <w:noProof/>
                <w:webHidden/>
              </w:rPr>
              <w:fldChar w:fldCharType="end"/>
            </w:r>
          </w:hyperlink>
        </w:p>
        <w:p w:rsidR="00AA75D3" w:rsidRDefault="00333C95">
          <w:r>
            <w:rPr>
              <w:b/>
              <w:bCs/>
            </w:rPr>
            <w:fldChar w:fldCharType="end"/>
          </w:r>
        </w:p>
      </w:sdtContent>
    </w:sdt>
    <w:p w:rsidR="00535B3A" w:rsidRDefault="00535B3A"/>
    <w:p w:rsidR="00535B3A" w:rsidRDefault="00535B3A"/>
    <w:p w:rsidR="00535B3A" w:rsidRDefault="00535B3A"/>
    <w:p w:rsidR="00535B3A" w:rsidRDefault="00535B3A"/>
    <w:p w:rsidR="00535B3A" w:rsidRDefault="00535B3A"/>
    <w:p w:rsidR="00535B3A" w:rsidRDefault="00535B3A" w:rsidP="00F97D59">
      <w:pPr>
        <w:pStyle w:val="Nagwek1"/>
        <w:jc w:val="center"/>
      </w:pPr>
      <w:bookmarkStart w:id="1" w:name="_Toc413687158"/>
      <w:r>
        <w:lastRenderedPageBreak/>
        <w:t>ROZDZIAŁ I</w:t>
      </w:r>
      <w:bookmarkEnd w:id="1"/>
    </w:p>
    <w:p w:rsidR="00535B3A" w:rsidRDefault="00535B3A" w:rsidP="00F97D59">
      <w:pPr>
        <w:pStyle w:val="Nagwek2"/>
        <w:jc w:val="center"/>
      </w:pPr>
      <w:bookmarkStart w:id="2" w:name="_Toc413687159"/>
      <w:r>
        <w:t>Postanowienia ogólne</w:t>
      </w:r>
      <w:bookmarkEnd w:id="2"/>
    </w:p>
    <w:p w:rsidR="00535B3A" w:rsidRPr="00535B3A" w:rsidRDefault="00535B3A" w:rsidP="00535B3A">
      <w:pPr>
        <w:jc w:val="center"/>
      </w:pPr>
      <w:r>
        <w:t>§</w:t>
      </w:r>
      <w:r w:rsidR="002043C9">
        <w:t xml:space="preserve"> </w:t>
      </w:r>
      <w:r>
        <w:t>1</w:t>
      </w:r>
    </w:p>
    <w:p w:rsidR="00535B3A" w:rsidRDefault="00535B3A" w:rsidP="00535B3A">
      <w:pPr>
        <w:pStyle w:val="Akapitzlist"/>
        <w:numPr>
          <w:ilvl w:val="0"/>
          <w:numId w:val="1"/>
        </w:numPr>
      </w:pPr>
      <w:r>
        <w:t>Samodzielny Publiczny Szpital Kliniczny Nr 1 we Wrocławiu zwany dalej „Szpitalem” jest podmiotem leczniczym niebędącym p</w:t>
      </w:r>
      <w:r w:rsidR="00AF61CD">
        <w:t>rzedsiębiorcą działającym w formie samodzielnego publicznego zakładu opieki zdrowotnej, posiadającym osobowość prawną.</w:t>
      </w:r>
    </w:p>
    <w:p w:rsidR="00AF61CD" w:rsidRDefault="00AF61CD" w:rsidP="00535B3A">
      <w:pPr>
        <w:pStyle w:val="Akapitzlist"/>
        <w:numPr>
          <w:ilvl w:val="0"/>
          <w:numId w:val="1"/>
        </w:numPr>
      </w:pPr>
      <w:r>
        <w:t>Podmiotem tworzącym Szpital jest Uniwersytet Medyczny im. Piastów Śląskich we Wrocławiu, zwany dalej „Uczelnią”.</w:t>
      </w:r>
    </w:p>
    <w:p w:rsidR="00AF61CD" w:rsidRDefault="00AF61CD" w:rsidP="00535B3A">
      <w:pPr>
        <w:pStyle w:val="Akapitzlist"/>
        <w:numPr>
          <w:ilvl w:val="0"/>
          <w:numId w:val="1"/>
        </w:numPr>
      </w:pPr>
      <w:r>
        <w:t>Siedzibą Szpitala jest Wrocław 50-369, ul. Marii Curie-Skłodowskiej 58.</w:t>
      </w:r>
    </w:p>
    <w:p w:rsidR="00AF61CD" w:rsidRDefault="00AF61CD" w:rsidP="00535B3A">
      <w:pPr>
        <w:pStyle w:val="Akapitzlist"/>
        <w:numPr>
          <w:ilvl w:val="0"/>
          <w:numId w:val="1"/>
        </w:numPr>
      </w:pPr>
      <w:r>
        <w:t>Pełna nazwa Szpitala brzmi: Samodzielny Publiczny Szpital Kliniczny Nr 1 we Wrocławiu</w:t>
      </w:r>
      <w:r w:rsidR="00915B2B">
        <w:t>.</w:t>
      </w:r>
    </w:p>
    <w:p w:rsidR="00915B2B" w:rsidRDefault="00915B2B" w:rsidP="00535B3A">
      <w:pPr>
        <w:pStyle w:val="Akapitzlist"/>
        <w:numPr>
          <w:ilvl w:val="0"/>
          <w:numId w:val="1"/>
        </w:numPr>
      </w:pPr>
      <w:r>
        <w:t>Skrócona nazwa Szpitala brzmi: SPSK Nr 1.</w:t>
      </w:r>
    </w:p>
    <w:p w:rsidR="00915B2B" w:rsidRDefault="00915B2B" w:rsidP="00535B3A">
      <w:pPr>
        <w:pStyle w:val="Akapitzlist"/>
        <w:numPr>
          <w:ilvl w:val="0"/>
          <w:numId w:val="1"/>
        </w:numPr>
      </w:pPr>
      <w:r>
        <w:t>Szpital jest wpisany do rejestru podmiotów wykonujących działalność leczniczą, prowadzonego przez Wojewodę Dolnośląskiego pod numerem księgi rejestrowej: 000000018593 oraz zarejestrowany w Krajowym Rejestrze Sadowym pod numerem: 0000020274.</w:t>
      </w:r>
    </w:p>
    <w:p w:rsidR="00915B2B" w:rsidRDefault="00915B2B" w:rsidP="00915B2B">
      <w:pPr>
        <w:ind w:left="360"/>
      </w:pPr>
    </w:p>
    <w:p w:rsidR="00915B2B" w:rsidRDefault="00915B2B" w:rsidP="002A19FF">
      <w:pPr>
        <w:ind w:left="360"/>
        <w:jc w:val="center"/>
      </w:pPr>
      <w:r>
        <w:t>§ 2</w:t>
      </w:r>
    </w:p>
    <w:p w:rsidR="002A19FF" w:rsidRPr="00F97D59" w:rsidRDefault="002A19FF" w:rsidP="002A19FF">
      <w:pPr>
        <w:spacing w:after="0" w:afterAutospacing="0"/>
        <w:rPr>
          <w:szCs w:val="24"/>
        </w:rPr>
      </w:pPr>
      <w:r w:rsidRPr="00F97D59">
        <w:rPr>
          <w:szCs w:val="24"/>
        </w:rPr>
        <w:t xml:space="preserve">Szpital działa w szczególności na podstawie: </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t>ustawy</w:t>
      </w:r>
      <w:proofErr w:type="gramEnd"/>
      <w:r>
        <w:t xml:space="preserve"> z dnia 15 kwietnia 2011 r. o działalności leczniczej (Dz. U. Nr 112, </w:t>
      </w:r>
      <w:proofErr w:type="gramStart"/>
      <w:r>
        <w:t>poz. 654     z</w:t>
      </w:r>
      <w:proofErr w:type="gramEnd"/>
      <w:r>
        <w:t xml:space="preserve"> </w:t>
      </w:r>
      <w:proofErr w:type="spellStart"/>
      <w:r>
        <w:t>późn</w:t>
      </w:r>
      <w:proofErr w:type="spellEnd"/>
      <w:r>
        <w:t xml:space="preserve">. </w:t>
      </w:r>
      <w:proofErr w:type="gramStart"/>
      <w:r>
        <w:t>zm</w:t>
      </w:r>
      <w:proofErr w:type="gramEnd"/>
      <w:r>
        <w:t xml:space="preserve">.) i </w:t>
      </w:r>
      <w:r w:rsidRPr="007A20DF">
        <w:rPr>
          <w:snapToGrid w:val="0"/>
        </w:rPr>
        <w:t>wydane na jej podstawie przepisy wykonawcze,</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rsidRPr="007A20DF">
        <w:rPr>
          <w:snapToGrid w:val="0"/>
        </w:rPr>
        <w:t>ustawy</w:t>
      </w:r>
      <w:proofErr w:type="gramEnd"/>
      <w:r>
        <w:t xml:space="preserve"> z dnia 27 sierpnia 2004 r. o świadczeniach opieki zdrowotnej finansowanych ze środków publicznych</w:t>
      </w:r>
      <w:r w:rsidRPr="007A20DF">
        <w:rPr>
          <w:snapToGrid w:val="0"/>
        </w:rPr>
        <w:t xml:space="preserve"> (j. t. z 2008 r. Dz. U. Nr 164, poz. 1027 z </w:t>
      </w:r>
      <w:proofErr w:type="spellStart"/>
      <w:r w:rsidRPr="007A20DF">
        <w:rPr>
          <w:snapToGrid w:val="0"/>
        </w:rPr>
        <w:t>późn</w:t>
      </w:r>
      <w:proofErr w:type="spellEnd"/>
      <w:r w:rsidRPr="007A20DF">
        <w:rPr>
          <w:snapToGrid w:val="0"/>
        </w:rPr>
        <w:t xml:space="preserve">. </w:t>
      </w:r>
      <w:proofErr w:type="gramStart"/>
      <w:r w:rsidRPr="007A20DF">
        <w:rPr>
          <w:snapToGrid w:val="0"/>
        </w:rPr>
        <w:t>zm</w:t>
      </w:r>
      <w:proofErr w:type="gramEnd"/>
      <w:r w:rsidRPr="007A20DF">
        <w:rPr>
          <w:snapToGrid w:val="0"/>
        </w:rPr>
        <w:t>.),</w:t>
      </w:r>
    </w:p>
    <w:p w:rsidR="007A20DF" w:rsidRPr="007A20DF" w:rsidRDefault="007A20DF" w:rsidP="00764931">
      <w:pPr>
        <w:pStyle w:val="Akapitzlist"/>
        <w:numPr>
          <w:ilvl w:val="0"/>
          <w:numId w:val="59"/>
        </w:numPr>
        <w:tabs>
          <w:tab w:val="num" w:pos="426"/>
        </w:tabs>
        <w:spacing w:after="0" w:afterAutospacing="0"/>
        <w:rPr>
          <w:snapToGrid w:val="0"/>
        </w:rPr>
      </w:pPr>
      <w:r w:rsidRPr="007A20DF">
        <w:rPr>
          <w:snapToGrid w:val="0"/>
        </w:rPr>
        <w:t xml:space="preserve">ustawy z dnia 5 grudnia 1996 r. o zawodzie lekarza i lekarza dentysty (j.t. z 2008 </w:t>
      </w:r>
      <w:proofErr w:type="gramStart"/>
      <w:r w:rsidRPr="007A20DF">
        <w:rPr>
          <w:snapToGrid w:val="0"/>
        </w:rPr>
        <w:t>r.  Dz</w:t>
      </w:r>
      <w:proofErr w:type="gramEnd"/>
      <w:r w:rsidRPr="007A20DF">
        <w:rPr>
          <w:snapToGrid w:val="0"/>
        </w:rPr>
        <w:t xml:space="preserve">. U. Nr 136, poz. 857 z </w:t>
      </w:r>
      <w:proofErr w:type="spellStart"/>
      <w:r w:rsidRPr="007A20DF">
        <w:rPr>
          <w:snapToGrid w:val="0"/>
        </w:rPr>
        <w:t>późn</w:t>
      </w:r>
      <w:proofErr w:type="spellEnd"/>
      <w:r w:rsidRPr="007A20DF">
        <w:rPr>
          <w:snapToGrid w:val="0"/>
        </w:rPr>
        <w:t xml:space="preserve">. </w:t>
      </w:r>
      <w:proofErr w:type="gramStart"/>
      <w:r w:rsidRPr="007A20DF">
        <w:rPr>
          <w:snapToGrid w:val="0"/>
        </w:rPr>
        <w:t>zm</w:t>
      </w:r>
      <w:proofErr w:type="gramEnd"/>
      <w:r w:rsidRPr="007A20DF">
        <w:rPr>
          <w:snapToGrid w:val="0"/>
        </w:rPr>
        <w:t>.),</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rsidRPr="007A20DF">
        <w:rPr>
          <w:snapToGrid w:val="0"/>
        </w:rPr>
        <w:t>ustawy</w:t>
      </w:r>
      <w:proofErr w:type="gramEnd"/>
      <w:r w:rsidRPr="007A20DF">
        <w:rPr>
          <w:snapToGrid w:val="0"/>
        </w:rPr>
        <w:t xml:space="preserve"> z dnia 15 lipca 2011 r. o zawodach pielęgniarki i położnej (Dz. U. Nr 174, poz. 1039),</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t>ustawy</w:t>
      </w:r>
      <w:proofErr w:type="gramEnd"/>
      <w:r>
        <w:t xml:space="preserve"> z dnia 27 lipca 2001 r. o diagnostyce laboratoryjnej (j.t. z 2004 r. Dz. U.        Nr 144, poz. 1529 z </w:t>
      </w:r>
      <w:proofErr w:type="spellStart"/>
      <w:r>
        <w:t>późn</w:t>
      </w:r>
      <w:proofErr w:type="spellEnd"/>
      <w:r>
        <w:t xml:space="preserve">. </w:t>
      </w:r>
      <w:proofErr w:type="gramStart"/>
      <w:r>
        <w:t>zm</w:t>
      </w:r>
      <w:proofErr w:type="gramEnd"/>
      <w:r>
        <w:t>.),</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rsidRPr="007A20DF">
        <w:rPr>
          <w:snapToGrid w:val="0"/>
        </w:rPr>
        <w:t>ustawy</w:t>
      </w:r>
      <w:proofErr w:type="gramEnd"/>
      <w:r w:rsidRPr="007A20DF">
        <w:rPr>
          <w:snapToGrid w:val="0"/>
        </w:rPr>
        <w:t xml:space="preserve"> z dnia 6 września 2001 r. Prawo farmaceutyczne (j.t. z 2008 r. Dz. U. Nr 45 poz. 271 z </w:t>
      </w:r>
      <w:proofErr w:type="spellStart"/>
      <w:r w:rsidRPr="007A20DF">
        <w:rPr>
          <w:snapToGrid w:val="0"/>
        </w:rPr>
        <w:t>późn</w:t>
      </w:r>
      <w:proofErr w:type="spellEnd"/>
      <w:r w:rsidRPr="007A20DF">
        <w:rPr>
          <w:snapToGrid w:val="0"/>
        </w:rPr>
        <w:t xml:space="preserve">. </w:t>
      </w:r>
      <w:proofErr w:type="gramStart"/>
      <w:r w:rsidRPr="007A20DF">
        <w:rPr>
          <w:snapToGrid w:val="0"/>
        </w:rPr>
        <w:t>zm</w:t>
      </w:r>
      <w:proofErr w:type="gramEnd"/>
      <w:r w:rsidRPr="007A20DF">
        <w:rPr>
          <w:snapToGrid w:val="0"/>
        </w:rPr>
        <w:t>.),</w:t>
      </w:r>
    </w:p>
    <w:p w:rsidR="007A20DF" w:rsidRPr="007A20DF" w:rsidRDefault="007A20DF" w:rsidP="00764931">
      <w:pPr>
        <w:pStyle w:val="Akapitzlist"/>
        <w:numPr>
          <w:ilvl w:val="0"/>
          <w:numId w:val="59"/>
        </w:numPr>
        <w:tabs>
          <w:tab w:val="num" w:pos="426"/>
        </w:tabs>
        <w:spacing w:after="0" w:afterAutospacing="0"/>
        <w:rPr>
          <w:snapToGrid w:val="0"/>
        </w:rPr>
      </w:pPr>
      <w:r>
        <w:t xml:space="preserve">ustawy z dnia 6 listopada 2008 r. o prawach pacjenta i Rzeczniku Praw </w:t>
      </w:r>
      <w:proofErr w:type="gramStart"/>
      <w:r>
        <w:t>Pacjenta      (Dz</w:t>
      </w:r>
      <w:proofErr w:type="gramEnd"/>
      <w:r>
        <w:t xml:space="preserve">. U. </w:t>
      </w:r>
      <w:proofErr w:type="gramStart"/>
      <w:r>
        <w:t>z</w:t>
      </w:r>
      <w:proofErr w:type="gramEnd"/>
      <w:r>
        <w:t xml:space="preserve"> 2009 r. Nr 52, poz. 417 z </w:t>
      </w:r>
      <w:proofErr w:type="spellStart"/>
      <w:r>
        <w:t>późn</w:t>
      </w:r>
      <w:proofErr w:type="spellEnd"/>
      <w:r>
        <w:t xml:space="preserve">. </w:t>
      </w:r>
      <w:proofErr w:type="gramStart"/>
      <w:r>
        <w:t>zm</w:t>
      </w:r>
      <w:proofErr w:type="gramEnd"/>
      <w:r>
        <w:t>.),</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rsidRPr="007A20DF">
        <w:rPr>
          <w:snapToGrid w:val="0"/>
        </w:rPr>
        <w:t>ustawy</w:t>
      </w:r>
      <w:proofErr w:type="gramEnd"/>
      <w:r w:rsidRPr="007A20DF">
        <w:rPr>
          <w:snapToGrid w:val="0"/>
        </w:rPr>
        <w:t xml:space="preserve"> z dnia 5 grudnia 2008 r. o zapobieganiu oraz zwalczaniu zakażeń i chorób zakaźnych u ludzi (Dz. U. Nr 234, poz. 1570 z </w:t>
      </w:r>
      <w:proofErr w:type="spellStart"/>
      <w:r w:rsidRPr="007A20DF">
        <w:rPr>
          <w:snapToGrid w:val="0"/>
        </w:rPr>
        <w:t>późn</w:t>
      </w:r>
      <w:proofErr w:type="spellEnd"/>
      <w:r w:rsidRPr="007A20DF">
        <w:rPr>
          <w:snapToGrid w:val="0"/>
        </w:rPr>
        <w:t xml:space="preserve">. </w:t>
      </w:r>
      <w:proofErr w:type="gramStart"/>
      <w:r w:rsidRPr="007A20DF">
        <w:rPr>
          <w:snapToGrid w:val="0"/>
        </w:rPr>
        <w:t>zm</w:t>
      </w:r>
      <w:proofErr w:type="gramEnd"/>
      <w:r w:rsidRPr="007A20DF">
        <w:rPr>
          <w:snapToGrid w:val="0"/>
        </w:rPr>
        <w:t>.),</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t>ustawy</w:t>
      </w:r>
      <w:proofErr w:type="gramEnd"/>
      <w:r>
        <w:t xml:space="preserve"> z dnia 21 listopada 1967 roku o powszechnym obowiązku obrony Rzeczpospolitej Polskiej (j.t. Dz. U. </w:t>
      </w:r>
      <w:proofErr w:type="gramStart"/>
      <w:r>
        <w:t>z</w:t>
      </w:r>
      <w:proofErr w:type="gramEnd"/>
      <w:r>
        <w:t xml:space="preserve"> 2004 r. Nr 241, poz. 2416 z </w:t>
      </w:r>
      <w:proofErr w:type="spellStart"/>
      <w:r>
        <w:t>późn</w:t>
      </w:r>
      <w:proofErr w:type="spellEnd"/>
      <w:r>
        <w:t xml:space="preserve">. </w:t>
      </w:r>
      <w:proofErr w:type="gramStart"/>
      <w:r>
        <w:t>zm</w:t>
      </w:r>
      <w:proofErr w:type="gramEnd"/>
      <w:r>
        <w:t>.),</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t>ustawy</w:t>
      </w:r>
      <w:proofErr w:type="gramEnd"/>
      <w:r>
        <w:t xml:space="preserve"> z dnia 26 kwietnia 2007 r. o zarządzaniu kryzysowym (Dz. U. Nr 89, poz. 590 z </w:t>
      </w:r>
      <w:proofErr w:type="spellStart"/>
      <w:r>
        <w:t>późn</w:t>
      </w:r>
      <w:proofErr w:type="spellEnd"/>
      <w:r>
        <w:t xml:space="preserve">. </w:t>
      </w:r>
      <w:proofErr w:type="gramStart"/>
      <w:r>
        <w:t>zm</w:t>
      </w:r>
      <w:proofErr w:type="gramEnd"/>
      <w:r>
        <w:t>.),</w:t>
      </w:r>
    </w:p>
    <w:p w:rsidR="00E025E3" w:rsidRPr="007A20DF" w:rsidRDefault="00141FC5" w:rsidP="00764931">
      <w:pPr>
        <w:pStyle w:val="Akapitzlist"/>
        <w:numPr>
          <w:ilvl w:val="0"/>
          <w:numId w:val="59"/>
        </w:numPr>
        <w:spacing w:after="0" w:afterAutospacing="0"/>
        <w:rPr>
          <w:snapToGrid w:val="0"/>
        </w:rPr>
      </w:pPr>
      <w:proofErr w:type="gramStart"/>
      <w:r>
        <w:rPr>
          <w:snapToGrid w:val="0"/>
        </w:rPr>
        <w:t>prawo</w:t>
      </w:r>
      <w:proofErr w:type="gramEnd"/>
      <w:r w:rsidR="00E025E3" w:rsidRPr="007A20DF">
        <w:rPr>
          <w:snapToGrid w:val="0"/>
        </w:rPr>
        <w:t xml:space="preserve"> o szkolnictwie wyższym</w:t>
      </w:r>
      <w:r w:rsidR="00C35171">
        <w:rPr>
          <w:snapToGrid w:val="0"/>
        </w:rPr>
        <w:t xml:space="preserve"> </w:t>
      </w:r>
      <w:r w:rsidR="00C35171" w:rsidRPr="00C35171">
        <w:rPr>
          <w:snapToGrid w:val="0"/>
        </w:rPr>
        <w:t xml:space="preserve">(tekst pierwotny: Dz. U. 2005 </w:t>
      </w:r>
      <w:proofErr w:type="gramStart"/>
      <w:r w:rsidR="00C35171" w:rsidRPr="00C35171">
        <w:rPr>
          <w:snapToGrid w:val="0"/>
        </w:rPr>
        <w:t>r</w:t>
      </w:r>
      <w:proofErr w:type="gramEnd"/>
      <w:r w:rsidR="00C35171" w:rsidRPr="00C35171">
        <w:rPr>
          <w:snapToGrid w:val="0"/>
        </w:rPr>
        <w:t>. Nr 164 poz. 1365</w:t>
      </w:r>
      <w:r w:rsidR="00C35171">
        <w:rPr>
          <w:snapToGrid w:val="0"/>
        </w:rPr>
        <w:t>,</w:t>
      </w:r>
      <w:r w:rsidR="00C35171" w:rsidRPr="00C35171">
        <w:rPr>
          <w:snapToGrid w:val="0"/>
        </w:rPr>
        <w:t xml:space="preserve"> </w:t>
      </w:r>
      <w:r w:rsidR="00E025E3" w:rsidRPr="007C5CC5">
        <w:rPr>
          <w:snapToGrid w:val="0"/>
        </w:rPr>
        <w:t xml:space="preserve">tekst jednolity: Dz. U. 2012 </w:t>
      </w:r>
      <w:proofErr w:type="gramStart"/>
      <w:r w:rsidR="00E025E3" w:rsidRPr="007C5CC5">
        <w:rPr>
          <w:snapToGrid w:val="0"/>
        </w:rPr>
        <w:t>r</w:t>
      </w:r>
      <w:proofErr w:type="gramEnd"/>
      <w:r w:rsidR="00E025E3" w:rsidRPr="007C5CC5">
        <w:rPr>
          <w:snapToGrid w:val="0"/>
        </w:rPr>
        <w:t>. poz. 572</w:t>
      </w:r>
      <w:r w:rsidR="00E025E3">
        <w:rPr>
          <w:snapToGrid w:val="0"/>
        </w:rPr>
        <w:t>)</w:t>
      </w:r>
      <w:r w:rsidR="00CB4182">
        <w:rPr>
          <w:snapToGrid w:val="0"/>
        </w:rPr>
        <w:t>,</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rsidRPr="007A20DF">
        <w:rPr>
          <w:snapToGrid w:val="0"/>
          <w:color w:val="000000" w:themeColor="text1"/>
        </w:rPr>
        <w:lastRenderedPageBreak/>
        <w:t>statutu</w:t>
      </w:r>
      <w:proofErr w:type="gramEnd"/>
      <w:r w:rsidRPr="007A20DF">
        <w:rPr>
          <w:snapToGrid w:val="0"/>
          <w:color w:val="000000" w:themeColor="text1"/>
        </w:rPr>
        <w:t xml:space="preserve"> Uniwersytetu Medycznego im. Piastów Śląskich we Wrocławiu, </w:t>
      </w:r>
    </w:p>
    <w:p w:rsidR="007A20DF" w:rsidRPr="007A20DF" w:rsidRDefault="007A20DF" w:rsidP="00764931">
      <w:pPr>
        <w:pStyle w:val="Akapitzlist"/>
        <w:numPr>
          <w:ilvl w:val="0"/>
          <w:numId w:val="59"/>
        </w:numPr>
        <w:tabs>
          <w:tab w:val="num" w:pos="426"/>
        </w:tabs>
        <w:spacing w:after="0" w:afterAutospacing="0"/>
        <w:rPr>
          <w:snapToGrid w:val="0"/>
        </w:rPr>
      </w:pPr>
      <w:proofErr w:type="gramStart"/>
      <w:r w:rsidRPr="007A20DF">
        <w:rPr>
          <w:snapToGrid w:val="0"/>
        </w:rPr>
        <w:t>statutu</w:t>
      </w:r>
      <w:proofErr w:type="gramEnd"/>
      <w:r w:rsidRPr="007A20DF">
        <w:rPr>
          <w:snapToGrid w:val="0"/>
        </w:rPr>
        <w:t xml:space="preserve"> Samodzielnego Publicznego Szpitala Klinicznego Nr 1 we Wrocławiu,</w:t>
      </w:r>
    </w:p>
    <w:p w:rsidR="007A20DF" w:rsidRPr="007A20DF" w:rsidRDefault="007A20DF" w:rsidP="007A20DF">
      <w:pPr>
        <w:spacing w:after="0" w:afterAutospacing="0"/>
        <w:rPr>
          <w:szCs w:val="24"/>
        </w:rPr>
      </w:pPr>
    </w:p>
    <w:p w:rsidR="002A19FF" w:rsidRPr="00F97D59" w:rsidRDefault="002A19FF" w:rsidP="002A19FF">
      <w:pPr>
        <w:spacing w:after="0" w:afterAutospacing="0"/>
        <w:rPr>
          <w:szCs w:val="24"/>
        </w:rPr>
      </w:pPr>
    </w:p>
    <w:p w:rsidR="002A19FF" w:rsidRPr="00F97D59" w:rsidRDefault="002A19FF" w:rsidP="002A19FF">
      <w:pPr>
        <w:spacing w:after="0" w:afterAutospacing="0"/>
        <w:jc w:val="center"/>
        <w:rPr>
          <w:szCs w:val="24"/>
        </w:rPr>
      </w:pPr>
      <w:r w:rsidRPr="00F97D59">
        <w:rPr>
          <w:szCs w:val="24"/>
        </w:rPr>
        <w:t>§ 3</w:t>
      </w:r>
    </w:p>
    <w:p w:rsidR="002A19FF" w:rsidRPr="00F97D59" w:rsidRDefault="002A19FF" w:rsidP="002A19FF">
      <w:pPr>
        <w:spacing w:after="0" w:afterAutospacing="0"/>
        <w:jc w:val="center"/>
        <w:rPr>
          <w:szCs w:val="24"/>
        </w:rPr>
      </w:pPr>
    </w:p>
    <w:p w:rsidR="002A19FF" w:rsidRPr="00F97D59" w:rsidRDefault="002A19FF" w:rsidP="002A19FF">
      <w:pPr>
        <w:pStyle w:val="Tekstpodstawowy2"/>
        <w:spacing w:line="240" w:lineRule="auto"/>
      </w:pPr>
      <w:r w:rsidRPr="00F97D59">
        <w:t>Szpital ma prawo posługiwania się chronioną prawnie pieczęcią o treści pełnej: Samodzielny Publiczny Szpital Kliniczny Nr 1 we Wrocławiu, któr</w:t>
      </w:r>
      <w:r w:rsidR="004D44B3">
        <w:t>e</w:t>
      </w:r>
      <w:r w:rsidRPr="00F97D59">
        <w:t xml:space="preserve"> mogą być uzupełniane w zależności od potrzeb </w:t>
      </w:r>
      <w:r w:rsidR="001B29AB">
        <w:t>między innymi</w:t>
      </w:r>
      <w:r w:rsidRPr="00F97D59">
        <w:t xml:space="preserve"> nazwą jednostki organizacyjnej, adresem, numerem REGON, numerem NIP, numerami telefonicznymi i faksowymi oraz innymi danymi.</w:t>
      </w:r>
    </w:p>
    <w:p w:rsidR="00915B2B" w:rsidRPr="00F97D59" w:rsidRDefault="00915B2B" w:rsidP="002A19FF">
      <w:pPr>
        <w:rPr>
          <w:szCs w:val="24"/>
        </w:rPr>
      </w:pPr>
    </w:p>
    <w:p w:rsidR="002A19FF" w:rsidRDefault="002A19FF" w:rsidP="00F97D59">
      <w:pPr>
        <w:pStyle w:val="Nagwek1"/>
        <w:jc w:val="center"/>
      </w:pPr>
      <w:bookmarkStart w:id="3" w:name="_Toc413687160"/>
      <w:r>
        <w:t>ROZDZIAŁ II</w:t>
      </w:r>
      <w:bookmarkEnd w:id="3"/>
    </w:p>
    <w:p w:rsidR="002A19FF" w:rsidRDefault="002A19FF" w:rsidP="00F97D59">
      <w:pPr>
        <w:pStyle w:val="Nagwek2"/>
        <w:jc w:val="center"/>
      </w:pPr>
      <w:bookmarkStart w:id="4" w:name="_Toc413687161"/>
      <w:r>
        <w:t>Cele i zadania</w:t>
      </w:r>
      <w:bookmarkEnd w:id="4"/>
    </w:p>
    <w:p w:rsidR="002A19FF" w:rsidRDefault="00F97D59" w:rsidP="00F97D59">
      <w:pPr>
        <w:jc w:val="center"/>
      </w:pPr>
      <w:r>
        <w:t>§ 4</w:t>
      </w:r>
    </w:p>
    <w:p w:rsidR="00F97D59" w:rsidRPr="00F97D59" w:rsidRDefault="00F97D59" w:rsidP="00764931">
      <w:pPr>
        <w:pStyle w:val="Tekstpodstawowy2"/>
        <w:numPr>
          <w:ilvl w:val="0"/>
          <w:numId w:val="2"/>
        </w:numPr>
        <w:spacing w:line="240" w:lineRule="auto"/>
      </w:pPr>
      <w:r w:rsidRPr="00F97D59">
        <w:t>Podstawowym celem Szpitala jest udzielanie świadczeń zdrowotnych z zakresu podstawowej i specjalistycznej opieki zdrowotnej w formie ambulatoryjnej i stacjonarnej oraz profilaktyka i promocja zdrowia w powiązaniu z r</w:t>
      </w:r>
      <w:r w:rsidR="0097066B">
        <w:t xml:space="preserve">ealizacją zadań dydaktycznych, </w:t>
      </w:r>
      <w:r w:rsidRPr="00F97D59">
        <w:t xml:space="preserve">naukowych </w:t>
      </w:r>
      <w:r w:rsidR="0097066B">
        <w:t>oraz</w:t>
      </w:r>
      <w:r w:rsidRPr="00F97D59">
        <w:t xml:space="preserve"> badawczych.</w:t>
      </w:r>
    </w:p>
    <w:p w:rsidR="00F97D59" w:rsidRPr="00F97D59" w:rsidRDefault="00F97D59" w:rsidP="00764931">
      <w:pPr>
        <w:pStyle w:val="Tekstpodstawowy2"/>
        <w:numPr>
          <w:ilvl w:val="0"/>
          <w:numId w:val="2"/>
        </w:numPr>
        <w:spacing w:line="240" w:lineRule="auto"/>
      </w:pPr>
      <w:r w:rsidRPr="00F97D59">
        <w:t>Świadczenia zdrowotne realizowane są w ramach trzech przedsiębiorstw podmiotu leczniczego:</w:t>
      </w:r>
    </w:p>
    <w:p w:rsidR="00F97D59" w:rsidRPr="00F97D59" w:rsidRDefault="00F97D59" w:rsidP="00764931">
      <w:pPr>
        <w:pStyle w:val="Tekstpodstawowy2"/>
        <w:numPr>
          <w:ilvl w:val="0"/>
          <w:numId w:val="3"/>
        </w:numPr>
        <w:spacing w:line="240" w:lineRule="auto"/>
      </w:pPr>
      <w:r w:rsidRPr="00F97D59">
        <w:t>Uniwersyteckie Cent</w:t>
      </w:r>
      <w:r w:rsidR="001B29AB">
        <w:t>rum Opieki Stacjonarnej</w:t>
      </w:r>
      <w:r w:rsidR="00E50CD9">
        <w:t>,</w:t>
      </w:r>
    </w:p>
    <w:p w:rsidR="00F97D59" w:rsidRPr="00F97D59" w:rsidRDefault="00F97D59" w:rsidP="00764931">
      <w:pPr>
        <w:pStyle w:val="Tekstpodstawowy2"/>
        <w:numPr>
          <w:ilvl w:val="0"/>
          <w:numId w:val="3"/>
        </w:numPr>
        <w:spacing w:line="240" w:lineRule="auto"/>
      </w:pPr>
      <w:r w:rsidRPr="00F97D59">
        <w:t>Uniwersytecki</w:t>
      </w:r>
      <w:r w:rsidR="001B29AB">
        <w:t>e Centrum Opieki Ambulatoryjnej</w:t>
      </w:r>
      <w:r w:rsidR="00E50CD9">
        <w:t>,</w:t>
      </w:r>
    </w:p>
    <w:p w:rsidR="00F97D59" w:rsidRPr="00F97D59" w:rsidRDefault="00F97D59" w:rsidP="00764931">
      <w:pPr>
        <w:pStyle w:val="Tekstpodstawowy2"/>
        <w:numPr>
          <w:ilvl w:val="0"/>
          <w:numId w:val="3"/>
        </w:numPr>
        <w:spacing w:line="240" w:lineRule="auto"/>
      </w:pPr>
      <w:r w:rsidRPr="00F97D59">
        <w:t>Uniwersyteckie</w:t>
      </w:r>
      <w:r w:rsidR="001B29AB">
        <w:t xml:space="preserve"> Centrum Opieki Długoterminowej</w:t>
      </w:r>
      <w:r w:rsidR="00E50CD9">
        <w:t>.</w:t>
      </w:r>
    </w:p>
    <w:p w:rsidR="00F97D59" w:rsidRPr="00F97D59" w:rsidRDefault="00F97D59" w:rsidP="00764931">
      <w:pPr>
        <w:pStyle w:val="Tekstpodstawowy2"/>
        <w:numPr>
          <w:ilvl w:val="0"/>
          <w:numId w:val="2"/>
        </w:numPr>
        <w:spacing w:line="240" w:lineRule="auto"/>
      </w:pPr>
      <w:r w:rsidRPr="00F97D59">
        <w:t>Szpital uczestniczy w przygotowywaniu osób do wykonywania zawodu medycznego i kształceniu przed i podyplomowym osób wykonujących zawód me</w:t>
      </w:r>
      <w:r w:rsidR="00C86425">
        <w:t xml:space="preserve">dyczny </w:t>
      </w:r>
      <w:r w:rsidRPr="00F97D59">
        <w:t>na zasadach określonych w odrębnych przepisach regulujących kształcenie tych osób.</w:t>
      </w:r>
    </w:p>
    <w:p w:rsidR="00F97D59" w:rsidRPr="00F97D59" w:rsidRDefault="00F97D59" w:rsidP="00764931">
      <w:pPr>
        <w:pStyle w:val="Tekstpodstawowy2"/>
        <w:numPr>
          <w:ilvl w:val="0"/>
          <w:numId w:val="2"/>
        </w:numPr>
        <w:spacing w:line="240" w:lineRule="auto"/>
      </w:pPr>
      <w:r w:rsidRPr="00F97D59">
        <w:t xml:space="preserve">Szpital może uczestniczyć w realizacji zadań i programów zdrowotnych </w:t>
      </w:r>
      <w:proofErr w:type="gramStart"/>
      <w:r w:rsidRPr="00F97D59">
        <w:t>oraz  projektów</w:t>
      </w:r>
      <w:proofErr w:type="gramEnd"/>
      <w:r w:rsidRPr="00F97D59">
        <w:t xml:space="preserve"> naukowo – badawczych zlecanych przez instytucje naukowe, zakłady pracy, organizacje społeczne, jednostki samorządu terytorialnego i inne podmioty.</w:t>
      </w:r>
    </w:p>
    <w:p w:rsidR="00F97D59" w:rsidRPr="00F97D59" w:rsidRDefault="00F97D59" w:rsidP="00764931">
      <w:pPr>
        <w:pStyle w:val="Tekstpodstawowy2"/>
        <w:numPr>
          <w:ilvl w:val="0"/>
          <w:numId w:val="2"/>
        </w:numPr>
        <w:spacing w:line="240" w:lineRule="auto"/>
      </w:pPr>
      <w:r w:rsidRPr="00F97D59">
        <w:t>Szpital może uczestniczyć również w wykonywaniu zadań mających na celu podnoszenie wiedzy i standardów świadczeń medycznych; w tym zakresie Szpital może prowadzić badania naukowe i prace badawczo-rozwojowe oraz uczestniczyć w krajowych i międzynarodowych przedsięwzięciach tego typu.</w:t>
      </w:r>
    </w:p>
    <w:p w:rsidR="00F97D59" w:rsidRPr="00F97D59" w:rsidRDefault="00F97D59" w:rsidP="002A19FF">
      <w:pPr>
        <w:rPr>
          <w:szCs w:val="24"/>
        </w:rPr>
      </w:pPr>
    </w:p>
    <w:p w:rsidR="00F97D59" w:rsidRPr="00F97D59" w:rsidRDefault="00F97D59" w:rsidP="00F97D59">
      <w:pPr>
        <w:jc w:val="center"/>
        <w:rPr>
          <w:szCs w:val="24"/>
        </w:rPr>
      </w:pPr>
      <w:r w:rsidRPr="00F97D59">
        <w:rPr>
          <w:szCs w:val="24"/>
        </w:rPr>
        <w:t>§ 5</w:t>
      </w:r>
    </w:p>
    <w:p w:rsidR="00F97D59" w:rsidRDefault="00F97D59" w:rsidP="00F97D59">
      <w:pPr>
        <w:pStyle w:val="Tekstpodstawowy"/>
      </w:pPr>
      <w:r>
        <w:t xml:space="preserve">Szczegółowe zasady wykonywania zadań dydaktycznych i badawczych, o których mowa w </w:t>
      </w:r>
      <w:r w:rsidRPr="00855C46">
        <w:rPr>
          <w:bCs/>
        </w:rPr>
        <w:t xml:space="preserve">§ </w:t>
      </w:r>
      <w:r>
        <w:t xml:space="preserve">4 ust. 1, określa umowa zawarta między Szpitalem a Uczelnią. </w:t>
      </w:r>
    </w:p>
    <w:p w:rsidR="00F97D59" w:rsidRDefault="00F97D59" w:rsidP="00F97D59">
      <w:pPr>
        <w:pStyle w:val="Tekstpodstawowy"/>
      </w:pPr>
    </w:p>
    <w:p w:rsidR="008804FB" w:rsidRDefault="008804FB" w:rsidP="00F97D59">
      <w:pPr>
        <w:pStyle w:val="Tekstpodstawowy"/>
      </w:pPr>
    </w:p>
    <w:p w:rsidR="00F97D59" w:rsidRDefault="00F97D59" w:rsidP="00F97D59">
      <w:pPr>
        <w:pStyle w:val="Tekstpodstawowy"/>
        <w:jc w:val="center"/>
        <w:rPr>
          <w:color w:val="FF6600"/>
        </w:rPr>
      </w:pPr>
      <w:r>
        <w:lastRenderedPageBreak/>
        <w:t>§ 6</w:t>
      </w:r>
    </w:p>
    <w:p w:rsidR="00F97D59" w:rsidRPr="00F97D59" w:rsidRDefault="00F97D59" w:rsidP="006E0E8A">
      <w:pPr>
        <w:pStyle w:val="Tekstpodstawowy2"/>
        <w:numPr>
          <w:ilvl w:val="0"/>
          <w:numId w:val="4"/>
        </w:numPr>
        <w:spacing w:line="240" w:lineRule="auto"/>
      </w:pPr>
      <w:r w:rsidRPr="00F97D59">
        <w:t xml:space="preserve">Do zadań Szpitala należy w </w:t>
      </w:r>
      <w:proofErr w:type="gramStart"/>
      <w:r w:rsidRPr="00F97D59">
        <w:t xml:space="preserve">szczególności : </w:t>
      </w:r>
      <w:proofErr w:type="gramEnd"/>
    </w:p>
    <w:p w:rsidR="00F97D59" w:rsidRPr="00F97D59" w:rsidRDefault="00F97D59" w:rsidP="006E0E8A">
      <w:pPr>
        <w:pStyle w:val="Akapitzlist"/>
        <w:numPr>
          <w:ilvl w:val="0"/>
          <w:numId w:val="5"/>
        </w:numPr>
        <w:spacing w:after="0" w:afterAutospacing="0"/>
        <w:rPr>
          <w:szCs w:val="24"/>
        </w:rPr>
      </w:pPr>
      <w:proofErr w:type="gramStart"/>
      <w:r w:rsidRPr="00F97D59">
        <w:rPr>
          <w:szCs w:val="24"/>
        </w:rPr>
        <w:t>udzielanie</w:t>
      </w:r>
      <w:proofErr w:type="gramEnd"/>
      <w:r w:rsidRPr="00F97D59">
        <w:rPr>
          <w:szCs w:val="24"/>
        </w:rPr>
        <w:t xml:space="preserve"> świadczeń zdrowotnych w ramach specjalności jego </w:t>
      </w:r>
      <w:r w:rsidR="00B04BCB">
        <w:rPr>
          <w:szCs w:val="24"/>
        </w:rPr>
        <w:t>komórek</w:t>
      </w:r>
      <w:r w:rsidRPr="00F97D59">
        <w:rPr>
          <w:szCs w:val="24"/>
        </w:rPr>
        <w:t xml:space="preserve"> organizacyjnych w rodzaju: świadczenia stacjonarne i całodobowe oraz ambulatoryjne świadczenia zdrowotne obejmujące świadczenia specjalistycznej opieki zdrowotn</w:t>
      </w:r>
      <w:r w:rsidR="00C86425">
        <w:rPr>
          <w:szCs w:val="24"/>
        </w:rPr>
        <w:t>ej oraz badania diagnostyczne</w:t>
      </w:r>
      <w:r w:rsidR="00562BD7">
        <w:rPr>
          <w:szCs w:val="24"/>
        </w:rPr>
        <w:t>,</w:t>
      </w:r>
    </w:p>
    <w:p w:rsidR="00F97D59" w:rsidRPr="00F97D59" w:rsidRDefault="00F97D59" w:rsidP="00654680">
      <w:pPr>
        <w:pStyle w:val="Akapitzlist"/>
        <w:numPr>
          <w:ilvl w:val="0"/>
          <w:numId w:val="5"/>
        </w:numPr>
        <w:spacing w:after="0" w:afterAutospacing="0"/>
        <w:rPr>
          <w:szCs w:val="24"/>
        </w:rPr>
      </w:pPr>
      <w:proofErr w:type="gramStart"/>
      <w:r w:rsidRPr="00F97D59">
        <w:rPr>
          <w:szCs w:val="24"/>
        </w:rPr>
        <w:t>real</w:t>
      </w:r>
      <w:r w:rsidR="00C86425">
        <w:rPr>
          <w:szCs w:val="24"/>
        </w:rPr>
        <w:t>izowanie</w:t>
      </w:r>
      <w:proofErr w:type="gramEnd"/>
      <w:r w:rsidR="00C86425">
        <w:rPr>
          <w:szCs w:val="24"/>
        </w:rPr>
        <w:t xml:space="preserve"> zadań dydaktycznych i</w:t>
      </w:r>
      <w:r w:rsidRPr="00F97D59">
        <w:rPr>
          <w:szCs w:val="24"/>
        </w:rPr>
        <w:t xml:space="preserve"> naukowych i badawczych w zakresie wynikającym z obowiązują</w:t>
      </w:r>
      <w:r w:rsidR="00C86425">
        <w:rPr>
          <w:szCs w:val="24"/>
        </w:rPr>
        <w:t>cych przepisów i zawartych umów</w:t>
      </w:r>
      <w:r w:rsidR="00562BD7">
        <w:rPr>
          <w:szCs w:val="24"/>
        </w:rPr>
        <w:t>,</w:t>
      </w:r>
    </w:p>
    <w:p w:rsidR="00F97D59" w:rsidRPr="00F97D59" w:rsidRDefault="00F97D59" w:rsidP="00654680">
      <w:pPr>
        <w:pStyle w:val="Akapitzlist"/>
        <w:numPr>
          <w:ilvl w:val="0"/>
          <w:numId w:val="5"/>
        </w:numPr>
        <w:spacing w:after="0" w:afterAutospacing="0"/>
        <w:rPr>
          <w:szCs w:val="24"/>
        </w:rPr>
      </w:pPr>
      <w:proofErr w:type="gramStart"/>
      <w:r w:rsidRPr="00F97D59">
        <w:rPr>
          <w:szCs w:val="24"/>
        </w:rPr>
        <w:t>organizowanie</w:t>
      </w:r>
      <w:proofErr w:type="gramEnd"/>
      <w:r w:rsidRPr="00F97D59">
        <w:rPr>
          <w:szCs w:val="24"/>
        </w:rPr>
        <w:t>, prowadzenie i uczestniczenie w kształceniu i przygotowaniu zawodowy</w:t>
      </w:r>
      <w:r w:rsidR="00C86425">
        <w:rPr>
          <w:szCs w:val="24"/>
        </w:rPr>
        <w:t>m osób do wykonywania zawodów</w:t>
      </w:r>
      <w:r w:rsidR="00562BD7">
        <w:rPr>
          <w:szCs w:val="24"/>
        </w:rPr>
        <w:t>,</w:t>
      </w:r>
    </w:p>
    <w:p w:rsidR="00F97D59" w:rsidRDefault="00F97D59" w:rsidP="00654680">
      <w:pPr>
        <w:pStyle w:val="Akapitzlist"/>
        <w:numPr>
          <w:ilvl w:val="0"/>
          <w:numId w:val="5"/>
        </w:numPr>
        <w:spacing w:after="0" w:afterAutospacing="0"/>
        <w:rPr>
          <w:szCs w:val="24"/>
        </w:rPr>
      </w:pPr>
      <w:proofErr w:type="gramStart"/>
      <w:r w:rsidRPr="00F97D59">
        <w:rPr>
          <w:szCs w:val="24"/>
        </w:rPr>
        <w:t>prowadzenie</w:t>
      </w:r>
      <w:proofErr w:type="gramEnd"/>
      <w:r w:rsidRPr="00F97D59">
        <w:rPr>
          <w:szCs w:val="24"/>
        </w:rPr>
        <w:t xml:space="preserve"> działalności mającej na celu promocję z</w:t>
      </w:r>
      <w:r w:rsidR="00C86425">
        <w:rPr>
          <w:szCs w:val="24"/>
        </w:rPr>
        <w:t>drowia i profilaktykę zdrowotną</w:t>
      </w:r>
      <w:r w:rsidR="00E50CD9">
        <w:rPr>
          <w:szCs w:val="24"/>
        </w:rPr>
        <w:t>.</w:t>
      </w:r>
    </w:p>
    <w:p w:rsidR="00F97D59" w:rsidRDefault="00F97D59" w:rsidP="00654680">
      <w:pPr>
        <w:pStyle w:val="Akapitzlist"/>
        <w:numPr>
          <w:ilvl w:val="0"/>
          <w:numId w:val="4"/>
        </w:numPr>
        <w:spacing w:after="0" w:afterAutospacing="0"/>
        <w:rPr>
          <w:szCs w:val="24"/>
        </w:rPr>
      </w:pPr>
      <w:r w:rsidRPr="00F97D59">
        <w:rPr>
          <w:szCs w:val="24"/>
        </w:rPr>
        <w:t xml:space="preserve">Szpital może podejmować współpracę z krajowymi i zagranicznymi instytucjami ochrony zdrowia, kształcenia i doskonalenia kadr medycznych oraz organizacjami międzynarodowymi realizującymi zadania należące do zakresu działalności Szpitala. </w:t>
      </w:r>
    </w:p>
    <w:p w:rsidR="00F97D59" w:rsidRPr="00F97D59" w:rsidRDefault="00F97D59" w:rsidP="00654680">
      <w:pPr>
        <w:pStyle w:val="Akapitzlist"/>
        <w:numPr>
          <w:ilvl w:val="0"/>
          <w:numId w:val="4"/>
        </w:numPr>
        <w:spacing w:after="0" w:afterAutospacing="0"/>
        <w:rPr>
          <w:szCs w:val="24"/>
        </w:rPr>
      </w:pPr>
      <w:r w:rsidRPr="00F97D59">
        <w:rPr>
          <w:szCs w:val="24"/>
        </w:rPr>
        <w:t xml:space="preserve">Szpital może być członkiem instytucji i organizacji, o których mowa w ust. 2. </w:t>
      </w:r>
    </w:p>
    <w:p w:rsidR="00F97D59" w:rsidRPr="00F97D59" w:rsidRDefault="00F97D59" w:rsidP="00654680">
      <w:pPr>
        <w:rPr>
          <w:szCs w:val="24"/>
        </w:rPr>
      </w:pPr>
    </w:p>
    <w:p w:rsidR="00F97D59" w:rsidRDefault="00F97D59" w:rsidP="00F97D59">
      <w:pPr>
        <w:jc w:val="center"/>
      </w:pPr>
      <w:r>
        <w:t>§ 7</w:t>
      </w:r>
    </w:p>
    <w:p w:rsidR="00F97D59" w:rsidRPr="00F97D59" w:rsidRDefault="00F97D59" w:rsidP="00764931">
      <w:pPr>
        <w:pStyle w:val="Tekstpodstawowy2"/>
        <w:numPr>
          <w:ilvl w:val="0"/>
          <w:numId w:val="6"/>
        </w:numPr>
        <w:spacing w:line="240" w:lineRule="auto"/>
      </w:pPr>
      <w:r w:rsidRPr="00F97D59">
        <w:t>Szpital prowadzi określoną, wydzieloną organizacyjnie działalność inną niż działalność lecznicza.</w:t>
      </w:r>
    </w:p>
    <w:p w:rsidR="00F97D59" w:rsidRPr="00F97D59" w:rsidRDefault="00F97D59" w:rsidP="00764931">
      <w:pPr>
        <w:pStyle w:val="Tekstpodstawowy2"/>
        <w:numPr>
          <w:ilvl w:val="0"/>
          <w:numId w:val="6"/>
        </w:numPr>
        <w:spacing w:line="240" w:lineRule="auto"/>
      </w:pPr>
      <w:r w:rsidRPr="00F97D59">
        <w:t xml:space="preserve">W ramach </w:t>
      </w:r>
      <w:r>
        <w:t>wyżej wymienionej</w:t>
      </w:r>
      <w:r w:rsidRPr="00F97D59">
        <w:t xml:space="preserve"> </w:t>
      </w:r>
      <w:proofErr w:type="gramStart"/>
      <w:r w:rsidRPr="00F97D59">
        <w:t xml:space="preserve">działalności </w:t>
      </w:r>
      <w:r w:rsidR="00A72B7F">
        <w:t xml:space="preserve"> </w:t>
      </w:r>
      <w:r w:rsidRPr="00F97D59">
        <w:t>Szpital</w:t>
      </w:r>
      <w:proofErr w:type="gramEnd"/>
      <w:r w:rsidRPr="00F97D59">
        <w:t xml:space="preserve">  prowadzi działalność gospodarczą na zasadach określonych w ustawie.</w:t>
      </w:r>
    </w:p>
    <w:p w:rsidR="00F97D59" w:rsidRDefault="00F97D59" w:rsidP="00764931">
      <w:pPr>
        <w:pStyle w:val="Akapitzlist"/>
        <w:numPr>
          <w:ilvl w:val="0"/>
          <w:numId w:val="6"/>
        </w:numPr>
        <w:spacing w:after="0" w:afterAutospacing="0"/>
        <w:rPr>
          <w:szCs w:val="24"/>
        </w:rPr>
      </w:pPr>
      <w:r w:rsidRPr="00F97D59">
        <w:rPr>
          <w:szCs w:val="24"/>
        </w:rPr>
        <w:t xml:space="preserve">Prowadzenie wydzielonej działalności gospodarczej, o której mowa w ust. 1 nie może w szczególności ograniczać dostępności i poziomu świadczeń zdrowotnych, udzielanych osobom uprawnionym na podstawie obowiązujących przepisów. </w:t>
      </w:r>
    </w:p>
    <w:p w:rsidR="00F97D59" w:rsidRDefault="00F97D59" w:rsidP="00F97D59">
      <w:pPr>
        <w:spacing w:after="0" w:afterAutospacing="0"/>
        <w:rPr>
          <w:szCs w:val="24"/>
        </w:rPr>
      </w:pPr>
    </w:p>
    <w:p w:rsidR="00F97D59" w:rsidRDefault="00F97D59" w:rsidP="00F97D59">
      <w:pPr>
        <w:pStyle w:val="Nagwek1"/>
        <w:jc w:val="center"/>
      </w:pPr>
      <w:bookmarkStart w:id="5" w:name="_Toc413687162"/>
      <w:r>
        <w:t>ROZDZIAŁ III</w:t>
      </w:r>
      <w:bookmarkEnd w:id="5"/>
    </w:p>
    <w:p w:rsidR="00F97D59" w:rsidRDefault="00F97D59" w:rsidP="00654680">
      <w:pPr>
        <w:pStyle w:val="Nagwek2"/>
        <w:jc w:val="center"/>
      </w:pPr>
      <w:bookmarkStart w:id="6" w:name="_Toc413687163"/>
      <w:r>
        <w:t>Rodzaje i zakres udzielanych świadczeń zdrowotnych</w:t>
      </w:r>
      <w:bookmarkEnd w:id="6"/>
    </w:p>
    <w:p w:rsidR="00607134" w:rsidRDefault="00607134" w:rsidP="00D177C5">
      <w:pPr>
        <w:jc w:val="center"/>
      </w:pPr>
      <w:r>
        <w:t>§ 8</w:t>
      </w:r>
    </w:p>
    <w:p w:rsidR="00936C19" w:rsidRPr="00936C19" w:rsidRDefault="00936C19" w:rsidP="00936C19">
      <w:pPr>
        <w:pStyle w:val="Tekstpodstawowy2"/>
        <w:spacing w:line="240" w:lineRule="auto"/>
      </w:pPr>
      <w:r w:rsidRPr="00936C19">
        <w:t xml:space="preserve">Szpital udziela świadczeń zdrowotnych w zakresie: </w:t>
      </w:r>
    </w:p>
    <w:p w:rsidR="00936C19" w:rsidRDefault="00936C19" w:rsidP="00764931">
      <w:pPr>
        <w:numPr>
          <w:ilvl w:val="0"/>
          <w:numId w:val="58"/>
        </w:numPr>
        <w:tabs>
          <w:tab w:val="num" w:pos="720"/>
        </w:tabs>
        <w:spacing w:after="0" w:afterAutospacing="0"/>
        <w:ind w:left="720"/>
        <w:rPr>
          <w:szCs w:val="24"/>
        </w:rPr>
      </w:pPr>
      <w:proofErr w:type="gramStart"/>
      <w:r w:rsidRPr="00936C19">
        <w:rPr>
          <w:szCs w:val="24"/>
        </w:rPr>
        <w:t>opieki</w:t>
      </w:r>
      <w:proofErr w:type="gramEnd"/>
      <w:r w:rsidRPr="00936C19">
        <w:rPr>
          <w:szCs w:val="24"/>
        </w:rPr>
        <w:t xml:space="preserve"> stacjonarnej ze szczególnym uwzględnieniem świadczeń wysokospecjalistycznych wykonywanych w zakresie: anestezjologii i intensywnej terapii dla dorosłych i dla dzieci, chirurgii ogólnej, chirurgii gastroenterologicznej, chirurgii endokrynologicznej, chirurgii plastycznej, chirurgii dziecięcej, chirurgii onkologicznej dziecięcej, chirurgii urologicznej dziecięcej, chorób wewnętrznych, endokrynologii, diabetologii, alergologii, geriatrii</w:t>
      </w:r>
      <w:r w:rsidRPr="00936C19">
        <w:rPr>
          <w:bCs/>
          <w:szCs w:val="24"/>
        </w:rPr>
        <w:t xml:space="preserve">, </w:t>
      </w:r>
      <w:proofErr w:type="spellStart"/>
      <w:r w:rsidRPr="00936C19">
        <w:rPr>
          <w:bCs/>
          <w:szCs w:val="24"/>
        </w:rPr>
        <w:t>hypertensiologii</w:t>
      </w:r>
      <w:proofErr w:type="spellEnd"/>
      <w:r w:rsidRPr="00936C19">
        <w:rPr>
          <w:bCs/>
          <w:szCs w:val="24"/>
        </w:rPr>
        <w:t>,</w:t>
      </w:r>
      <w:r w:rsidRPr="00936C19">
        <w:rPr>
          <w:szCs w:val="24"/>
        </w:rPr>
        <w:t xml:space="preserve"> hemat</w:t>
      </w:r>
      <w:r w:rsidR="00A124AA">
        <w:rPr>
          <w:szCs w:val="24"/>
        </w:rPr>
        <w:t xml:space="preserve">ologii i chorób rozrostowych, </w:t>
      </w:r>
      <w:r w:rsidRPr="00936C19">
        <w:rPr>
          <w:szCs w:val="24"/>
        </w:rPr>
        <w:t xml:space="preserve">onkologii klinicznej, dermatologii i wenerologii, ginekologii onkologicznej, położnictwa, patologii ciąży, patologii noworodka, neonatologii, radiologii i diagnostyki obrazowej, psychiatrii, alergologii dziecięcej, kardiologii dziecięcej, endokrynologii dziecięcej, diabetologii dziecięcej, gastroenterologii dziecięcej, chorób infekcyjnych dla dzieci, onkologii i hematologii dziecięcej, </w:t>
      </w:r>
      <w:r w:rsidRPr="00936C19">
        <w:rPr>
          <w:szCs w:val="24"/>
        </w:rPr>
        <w:lastRenderedPageBreak/>
        <w:t>immunologii dziecięcej, tran</w:t>
      </w:r>
      <w:r>
        <w:rPr>
          <w:szCs w:val="24"/>
        </w:rPr>
        <w:t>s</w:t>
      </w:r>
      <w:r w:rsidRPr="00936C19">
        <w:rPr>
          <w:szCs w:val="24"/>
        </w:rPr>
        <w:t>plantologii, medycyny paliatywnej, ortopedii i traumatologii nar</w:t>
      </w:r>
      <w:r w:rsidR="00C93A1E">
        <w:rPr>
          <w:szCs w:val="24"/>
        </w:rPr>
        <w:t>ządu ruchu, medycyny ratunkowej;</w:t>
      </w:r>
    </w:p>
    <w:p w:rsidR="00936C19" w:rsidRDefault="00936C19" w:rsidP="00764931">
      <w:pPr>
        <w:numPr>
          <w:ilvl w:val="0"/>
          <w:numId w:val="58"/>
        </w:numPr>
        <w:tabs>
          <w:tab w:val="num" w:pos="720"/>
        </w:tabs>
        <w:spacing w:after="0" w:afterAutospacing="0"/>
        <w:ind w:left="720"/>
        <w:rPr>
          <w:szCs w:val="24"/>
        </w:rPr>
      </w:pPr>
      <w:r w:rsidRPr="00936C19">
        <w:rPr>
          <w:szCs w:val="24"/>
        </w:rPr>
        <w:t xml:space="preserve">specjalistycznej opieki ambulatoryjnej w dziedzinie: chorób wewnętrznych, alergologii, endokrynologii, </w:t>
      </w:r>
      <w:proofErr w:type="gramStart"/>
      <w:r w:rsidRPr="00936C19">
        <w:rPr>
          <w:szCs w:val="24"/>
        </w:rPr>
        <w:t>hematologii,  dermatologii</w:t>
      </w:r>
      <w:proofErr w:type="gramEnd"/>
      <w:r w:rsidRPr="00936C19">
        <w:rPr>
          <w:szCs w:val="24"/>
        </w:rPr>
        <w:t>, genetyki, leczenia bólu, ginekologii i</w:t>
      </w:r>
      <w:r w:rsidRPr="00936C19">
        <w:rPr>
          <w:spacing w:val="2"/>
          <w:szCs w:val="24"/>
        </w:rPr>
        <w:t xml:space="preserve"> położnictwa,</w:t>
      </w:r>
      <w:r w:rsidRPr="00936C19">
        <w:rPr>
          <w:szCs w:val="24"/>
        </w:rPr>
        <w:t xml:space="preserve"> patologii ciąży, patologii noworodka, chirurgii ogólnej, chirurgii gastroenterologicznej, chirurgii endokrynologicznej, chirurgii plastycznej, medycyny pracy, medycyny nuklearnej, chirurgii dziecięcej, chirurgii onkologicznej dziecięcej, urologii dziecięcej, psychogeriatrii, zdrowia psychicznego, alergologii dziecięcej, kardiologii dziecięcej, diabetologii dziecięcej, endokrynologii dziecięcej, gastroenterologii i zaburzeń metabolicznych dla dzieci, chorób zakaźnych u dzieci, opieki paliatywnej dla dzieci, onkologii dziecięcej, hematologii dziecięcej, transplantologii – przeszczepów szpiku kostnego u dzieci, skaz krwoto</w:t>
      </w:r>
      <w:r w:rsidR="00C93A1E">
        <w:rPr>
          <w:szCs w:val="24"/>
        </w:rPr>
        <w:t>cznych u dzieci, medycyny pracy;</w:t>
      </w:r>
    </w:p>
    <w:p w:rsidR="00936C19" w:rsidRDefault="00936C19" w:rsidP="00764931">
      <w:pPr>
        <w:numPr>
          <w:ilvl w:val="0"/>
          <w:numId w:val="58"/>
        </w:numPr>
        <w:tabs>
          <w:tab w:val="num" w:pos="720"/>
        </w:tabs>
        <w:spacing w:after="0" w:afterAutospacing="0"/>
        <w:ind w:left="720"/>
        <w:rPr>
          <w:szCs w:val="24"/>
        </w:rPr>
      </w:pPr>
      <w:proofErr w:type="gramStart"/>
      <w:r w:rsidRPr="00936C19">
        <w:rPr>
          <w:szCs w:val="24"/>
        </w:rPr>
        <w:t>diagnostyki</w:t>
      </w:r>
      <w:proofErr w:type="gramEnd"/>
      <w:r w:rsidRPr="00936C19">
        <w:rPr>
          <w:szCs w:val="24"/>
        </w:rPr>
        <w:t xml:space="preserve"> i zabiegów realizowanych przez zakłady i pracownie diagnostyczne i zabiegowe w zakresie: badań laboratoryjnych, laseroterapii, radiologii, rezonansu magnetycznego, tomografii komputerowej, ultrasonografii, badań ge</w:t>
      </w:r>
      <w:r w:rsidR="00C93A1E">
        <w:rPr>
          <w:szCs w:val="24"/>
        </w:rPr>
        <w:t>netycznych, badań endoskopowych;</w:t>
      </w:r>
    </w:p>
    <w:p w:rsidR="00936C19" w:rsidRPr="00936C19" w:rsidRDefault="00936C19" w:rsidP="00764931">
      <w:pPr>
        <w:numPr>
          <w:ilvl w:val="0"/>
          <w:numId w:val="58"/>
        </w:numPr>
        <w:tabs>
          <w:tab w:val="num" w:pos="720"/>
        </w:tabs>
        <w:spacing w:after="0" w:afterAutospacing="0"/>
        <w:ind w:left="720"/>
        <w:rPr>
          <w:szCs w:val="24"/>
        </w:rPr>
      </w:pPr>
      <w:proofErr w:type="gramStart"/>
      <w:r w:rsidRPr="00936C19">
        <w:rPr>
          <w:szCs w:val="24"/>
        </w:rPr>
        <w:t>rehabilitacji</w:t>
      </w:r>
      <w:proofErr w:type="gramEnd"/>
      <w:r w:rsidRPr="00936C19">
        <w:rPr>
          <w:szCs w:val="24"/>
        </w:rPr>
        <w:t xml:space="preserve"> medycznej.</w:t>
      </w:r>
    </w:p>
    <w:p w:rsidR="00654680" w:rsidRDefault="00654680" w:rsidP="00465311">
      <w:pPr>
        <w:jc w:val="center"/>
        <w:rPr>
          <w:szCs w:val="24"/>
        </w:rPr>
      </w:pPr>
    </w:p>
    <w:p w:rsidR="00465311" w:rsidRDefault="00465311" w:rsidP="00465311">
      <w:pPr>
        <w:jc w:val="center"/>
        <w:rPr>
          <w:szCs w:val="24"/>
        </w:rPr>
      </w:pPr>
      <w:r>
        <w:rPr>
          <w:szCs w:val="24"/>
        </w:rPr>
        <w:t>§ 9</w:t>
      </w:r>
    </w:p>
    <w:p w:rsidR="00465311" w:rsidRPr="00765460" w:rsidRDefault="00465311" w:rsidP="00465311">
      <w:pPr>
        <w:pStyle w:val="Tekstpodstawowy2"/>
        <w:spacing w:line="240" w:lineRule="auto"/>
        <w:rPr>
          <w:sz w:val="22"/>
          <w:szCs w:val="22"/>
        </w:rPr>
      </w:pPr>
      <w:r w:rsidRPr="00765460">
        <w:rPr>
          <w:sz w:val="22"/>
        </w:rPr>
        <w:t>Sposób i warunki udzielania świadczeń zdrowotnych w Szpitalu określa Regulamin Organizacyjny ustalony przez Dyrektora i zaopiniowany przez Radę Społeczną.</w:t>
      </w:r>
    </w:p>
    <w:p w:rsidR="00465311" w:rsidRDefault="00465311" w:rsidP="00465311">
      <w:pPr>
        <w:rPr>
          <w:szCs w:val="24"/>
        </w:rPr>
      </w:pPr>
    </w:p>
    <w:p w:rsidR="00B60EFF" w:rsidRDefault="00B60EFF" w:rsidP="00B60EFF">
      <w:pPr>
        <w:pStyle w:val="Nagwek1"/>
        <w:jc w:val="center"/>
      </w:pPr>
      <w:bookmarkStart w:id="7" w:name="_Toc413687164"/>
      <w:r>
        <w:t>ROZDZIAŁ IV</w:t>
      </w:r>
      <w:bookmarkEnd w:id="7"/>
    </w:p>
    <w:p w:rsidR="00B60EFF" w:rsidRDefault="00B60EFF" w:rsidP="00B60EFF">
      <w:pPr>
        <w:pStyle w:val="Nagwek2"/>
        <w:jc w:val="center"/>
      </w:pPr>
      <w:bookmarkStart w:id="8" w:name="_Toc413687165"/>
      <w:r>
        <w:t>Organy Szpitala</w:t>
      </w:r>
      <w:bookmarkEnd w:id="8"/>
    </w:p>
    <w:p w:rsidR="00B60EFF" w:rsidRDefault="00B60EFF" w:rsidP="00B60EFF"/>
    <w:p w:rsidR="00010D66" w:rsidRDefault="00010D66" w:rsidP="00010D66">
      <w:pPr>
        <w:jc w:val="center"/>
      </w:pPr>
      <w:r>
        <w:t>§ 10</w:t>
      </w:r>
    </w:p>
    <w:p w:rsidR="00010D66" w:rsidRPr="00010D66" w:rsidRDefault="00010D66" w:rsidP="00010D66">
      <w:pPr>
        <w:pStyle w:val="Tekstpodstawowy2"/>
        <w:spacing w:line="240" w:lineRule="auto"/>
      </w:pPr>
      <w:r w:rsidRPr="00010D66">
        <w:t xml:space="preserve">Organami Szpitala </w:t>
      </w:r>
      <w:proofErr w:type="gramStart"/>
      <w:r w:rsidRPr="00010D66">
        <w:t>są :</w:t>
      </w:r>
      <w:proofErr w:type="gramEnd"/>
    </w:p>
    <w:p w:rsidR="00010D66" w:rsidRPr="00010D66" w:rsidRDefault="00010D66" w:rsidP="00764931">
      <w:pPr>
        <w:pStyle w:val="Akapitzlist"/>
        <w:numPr>
          <w:ilvl w:val="0"/>
          <w:numId w:val="8"/>
        </w:numPr>
        <w:spacing w:after="0" w:afterAutospacing="0"/>
        <w:rPr>
          <w:szCs w:val="24"/>
        </w:rPr>
      </w:pPr>
      <w:r w:rsidRPr="00010D66">
        <w:rPr>
          <w:szCs w:val="24"/>
        </w:rPr>
        <w:t>Dyrektor</w:t>
      </w:r>
    </w:p>
    <w:p w:rsidR="00010D66" w:rsidRDefault="00010D66" w:rsidP="00764931">
      <w:pPr>
        <w:pStyle w:val="Akapitzlist"/>
        <w:numPr>
          <w:ilvl w:val="0"/>
          <w:numId w:val="8"/>
        </w:numPr>
        <w:spacing w:after="0" w:afterAutospacing="0"/>
        <w:rPr>
          <w:szCs w:val="24"/>
        </w:rPr>
      </w:pPr>
      <w:r w:rsidRPr="00010D66">
        <w:rPr>
          <w:szCs w:val="24"/>
        </w:rPr>
        <w:t>Rada Społeczna</w:t>
      </w:r>
    </w:p>
    <w:p w:rsidR="00A219F2" w:rsidRPr="00A219F2" w:rsidRDefault="00A219F2" w:rsidP="00A219F2">
      <w:pPr>
        <w:spacing w:after="0" w:afterAutospacing="0"/>
        <w:rPr>
          <w:szCs w:val="24"/>
        </w:rPr>
      </w:pPr>
    </w:p>
    <w:p w:rsidR="00010D66" w:rsidRDefault="00010D66" w:rsidP="00010D66">
      <w:pPr>
        <w:spacing w:after="0" w:afterAutospacing="0"/>
        <w:rPr>
          <w:sz w:val="22"/>
          <w:szCs w:val="22"/>
        </w:rPr>
      </w:pPr>
    </w:p>
    <w:p w:rsidR="00010D66" w:rsidRDefault="00010D66" w:rsidP="00010D66">
      <w:pPr>
        <w:spacing w:after="0" w:afterAutospacing="0"/>
        <w:jc w:val="center"/>
        <w:rPr>
          <w:szCs w:val="24"/>
        </w:rPr>
      </w:pPr>
      <w:r w:rsidRPr="00010D66">
        <w:rPr>
          <w:szCs w:val="24"/>
        </w:rPr>
        <w:t>§ 11</w:t>
      </w:r>
    </w:p>
    <w:p w:rsidR="00010D66" w:rsidRDefault="00010D66" w:rsidP="00010D66">
      <w:pPr>
        <w:spacing w:after="0" w:afterAutospacing="0"/>
        <w:rPr>
          <w:szCs w:val="24"/>
        </w:rPr>
      </w:pPr>
    </w:p>
    <w:p w:rsidR="00010D66" w:rsidRPr="00010D66" w:rsidRDefault="00010D66" w:rsidP="00764931">
      <w:pPr>
        <w:pStyle w:val="Tekstpodstawowy2"/>
        <w:numPr>
          <w:ilvl w:val="0"/>
          <w:numId w:val="7"/>
        </w:numPr>
        <w:spacing w:line="240" w:lineRule="auto"/>
      </w:pPr>
      <w:proofErr w:type="gramStart"/>
      <w:r w:rsidRPr="00010D66">
        <w:t xml:space="preserve">Dyrektor </w:t>
      </w:r>
      <w:r w:rsidR="00A219F2">
        <w:t>jako</w:t>
      </w:r>
      <w:proofErr w:type="gramEnd"/>
      <w:r w:rsidR="00A219F2">
        <w:t xml:space="preserve"> kierownik samodzielnego publicznego zakładu opieki zdrowotnej w rozumieniu ustawy o działalności leczniczej jest jednoosobowym organem kierującym i zarządzającym Szpitalem oraz reprezentującym go na zewnątrz.</w:t>
      </w:r>
      <w:r w:rsidRPr="00010D66">
        <w:t xml:space="preserve"> </w:t>
      </w:r>
    </w:p>
    <w:p w:rsidR="00010D66" w:rsidRPr="00010D66" w:rsidRDefault="00010D66" w:rsidP="00764931">
      <w:pPr>
        <w:pStyle w:val="Tekstpodstawowy2"/>
        <w:numPr>
          <w:ilvl w:val="0"/>
          <w:numId w:val="7"/>
        </w:numPr>
        <w:spacing w:line="240" w:lineRule="auto"/>
      </w:pPr>
      <w:r w:rsidRPr="00010D66">
        <w:t xml:space="preserve">Do kompetencji Dyrektora należą sprawy </w:t>
      </w:r>
      <w:proofErr w:type="gramStart"/>
      <w:r w:rsidRPr="00010D66">
        <w:t>nie zastrzeżone</w:t>
      </w:r>
      <w:proofErr w:type="gramEnd"/>
      <w:r w:rsidRPr="00010D66">
        <w:t xml:space="preserve"> przepisami szczególnymi dla innych organów.</w:t>
      </w:r>
    </w:p>
    <w:p w:rsidR="00010D66" w:rsidRPr="00010D66" w:rsidRDefault="00010D66" w:rsidP="00654680">
      <w:pPr>
        <w:pStyle w:val="Tekstpodstawowy2"/>
        <w:numPr>
          <w:ilvl w:val="0"/>
          <w:numId w:val="7"/>
        </w:numPr>
        <w:spacing w:line="240" w:lineRule="auto"/>
      </w:pPr>
      <w:r w:rsidRPr="00010D66">
        <w:t>Dyrektor samodzielnie podejmuje decyzje dotyczące Szpitala i ponosi za nie odpowiedzialność.</w:t>
      </w:r>
    </w:p>
    <w:p w:rsidR="00010D66" w:rsidRPr="00010D66" w:rsidRDefault="00010D66" w:rsidP="00654680">
      <w:pPr>
        <w:pStyle w:val="Tekstpodstawowy2"/>
        <w:numPr>
          <w:ilvl w:val="0"/>
          <w:numId w:val="7"/>
        </w:numPr>
        <w:spacing w:line="240" w:lineRule="auto"/>
      </w:pPr>
      <w:r w:rsidRPr="00010D66">
        <w:lastRenderedPageBreak/>
        <w:t xml:space="preserve">Dyrektor jest pracodawcą w rozumieniu przepisów kodeksu pracy oraz stroną umowy </w:t>
      </w:r>
      <w:proofErr w:type="spellStart"/>
      <w:r w:rsidRPr="00010D66">
        <w:t>cywilno</w:t>
      </w:r>
      <w:proofErr w:type="spellEnd"/>
      <w:r w:rsidRPr="00010D66">
        <w:t xml:space="preserve"> – prawnej. Dyrektor jest przełożonym wszystkich pracowników Szpitala.</w:t>
      </w:r>
    </w:p>
    <w:p w:rsidR="00010D66" w:rsidRPr="00010D66" w:rsidRDefault="00010D66" w:rsidP="00654680">
      <w:pPr>
        <w:pStyle w:val="Tekstpodstawowy2"/>
        <w:numPr>
          <w:ilvl w:val="0"/>
          <w:numId w:val="7"/>
        </w:numPr>
        <w:spacing w:line="240" w:lineRule="auto"/>
      </w:pPr>
      <w:r w:rsidRPr="00010D66">
        <w:t>Dyrektor może upoważnić pracowników Szpitala na podstawie pełnomocnictwa do wykonywania uprawnień przewidzianych dla niego niniejszym Statutem.</w:t>
      </w:r>
    </w:p>
    <w:p w:rsidR="00010D66" w:rsidRPr="00010D66" w:rsidRDefault="00010D66" w:rsidP="00654680">
      <w:pPr>
        <w:pStyle w:val="Tekstpodstawowy2"/>
        <w:numPr>
          <w:ilvl w:val="0"/>
          <w:numId w:val="7"/>
        </w:numPr>
        <w:spacing w:line="240" w:lineRule="auto"/>
      </w:pPr>
      <w:r w:rsidRPr="00010D66">
        <w:t>Dyrektor kieruje działalnością Szpitala przy pomocy:</w:t>
      </w:r>
    </w:p>
    <w:p w:rsidR="00010D66" w:rsidRPr="00010D66" w:rsidRDefault="003D39B6" w:rsidP="00654680">
      <w:pPr>
        <w:pStyle w:val="Tekstpodstawowy2"/>
        <w:numPr>
          <w:ilvl w:val="0"/>
          <w:numId w:val="9"/>
        </w:numPr>
        <w:spacing w:line="240" w:lineRule="auto"/>
      </w:pPr>
      <w:r>
        <w:t>Zastępców Dyrektora</w:t>
      </w:r>
      <w:r w:rsidR="00C93A1E">
        <w:t>,</w:t>
      </w:r>
    </w:p>
    <w:p w:rsidR="00010D66" w:rsidRPr="00010D66" w:rsidRDefault="007326A3" w:rsidP="00654680">
      <w:pPr>
        <w:pStyle w:val="Tekstpodstawowy2"/>
        <w:numPr>
          <w:ilvl w:val="0"/>
          <w:numId w:val="9"/>
        </w:numPr>
        <w:spacing w:line="240" w:lineRule="auto"/>
      </w:pPr>
      <w:r>
        <w:t>Pełnomocników</w:t>
      </w:r>
      <w:r w:rsidR="00654680">
        <w:t xml:space="preserve"> Dyrektora</w:t>
      </w:r>
      <w:r w:rsidR="00C93A1E">
        <w:t>,</w:t>
      </w:r>
    </w:p>
    <w:p w:rsidR="00010D66" w:rsidRPr="00010D66" w:rsidRDefault="003D39B6" w:rsidP="00654680">
      <w:pPr>
        <w:pStyle w:val="Tekstpodstawowy2"/>
        <w:numPr>
          <w:ilvl w:val="0"/>
          <w:numId w:val="9"/>
        </w:numPr>
        <w:spacing w:line="240" w:lineRule="auto"/>
      </w:pPr>
      <w:r>
        <w:t>Kierowników jednostek organizacyjnych</w:t>
      </w:r>
      <w:r w:rsidR="00C93A1E">
        <w:t>,</w:t>
      </w:r>
    </w:p>
    <w:p w:rsidR="00010D66" w:rsidRPr="00010D66" w:rsidRDefault="003D39B6" w:rsidP="00654680">
      <w:pPr>
        <w:pStyle w:val="Tekstpodstawowy2"/>
        <w:numPr>
          <w:ilvl w:val="0"/>
          <w:numId w:val="9"/>
        </w:numPr>
        <w:spacing w:line="240" w:lineRule="auto"/>
      </w:pPr>
      <w:r>
        <w:t>K</w:t>
      </w:r>
      <w:r w:rsidR="00010D66" w:rsidRPr="00010D66">
        <w:t>ierowników komórek organizacyjnych medycznych i niemedycznych.</w:t>
      </w:r>
    </w:p>
    <w:p w:rsidR="00B51E21" w:rsidRDefault="00B51E21" w:rsidP="00654680">
      <w:pPr>
        <w:spacing w:after="0" w:afterAutospacing="0"/>
        <w:rPr>
          <w:szCs w:val="24"/>
        </w:rPr>
      </w:pPr>
    </w:p>
    <w:p w:rsidR="00DF4830" w:rsidRDefault="00DF4830" w:rsidP="00DF4830">
      <w:pPr>
        <w:spacing w:after="0" w:afterAutospacing="0"/>
        <w:jc w:val="center"/>
        <w:rPr>
          <w:szCs w:val="24"/>
        </w:rPr>
      </w:pPr>
    </w:p>
    <w:p w:rsidR="00010D66" w:rsidRDefault="00FE397D" w:rsidP="00DF4830">
      <w:pPr>
        <w:spacing w:after="0" w:afterAutospacing="0"/>
        <w:jc w:val="center"/>
        <w:rPr>
          <w:szCs w:val="24"/>
        </w:rPr>
      </w:pPr>
      <w:r w:rsidRPr="00FE397D">
        <w:rPr>
          <w:szCs w:val="24"/>
        </w:rPr>
        <w:t>§ 12</w:t>
      </w:r>
    </w:p>
    <w:p w:rsidR="00DF4830" w:rsidRPr="00B60EFF" w:rsidRDefault="00DF4830" w:rsidP="00DF4830">
      <w:pPr>
        <w:spacing w:after="0" w:afterAutospacing="0"/>
        <w:jc w:val="center"/>
      </w:pPr>
    </w:p>
    <w:p w:rsidR="00D13DBF" w:rsidRPr="009B2FB5" w:rsidRDefault="00D13DBF" w:rsidP="00764931">
      <w:pPr>
        <w:pStyle w:val="Akapitzlist"/>
        <w:numPr>
          <w:ilvl w:val="0"/>
          <w:numId w:val="10"/>
        </w:numPr>
        <w:spacing w:after="0" w:afterAutospacing="0"/>
        <w:rPr>
          <w:szCs w:val="24"/>
        </w:rPr>
      </w:pPr>
      <w:r w:rsidRPr="009B2FB5">
        <w:rPr>
          <w:szCs w:val="24"/>
        </w:rPr>
        <w:t>Stosunek pracy z Dyrektorem nawiązuje Rektor Uczelni, na podstawie powołania lub umowy o pracę albo zawiera z nim umowę cywilnoprawną.</w:t>
      </w:r>
    </w:p>
    <w:p w:rsidR="00D13DBF" w:rsidRPr="00D13DBF" w:rsidRDefault="00D13DBF" w:rsidP="00764931">
      <w:pPr>
        <w:pStyle w:val="Tekstpodstawowy"/>
        <w:numPr>
          <w:ilvl w:val="0"/>
          <w:numId w:val="10"/>
        </w:numPr>
        <w:spacing w:after="0" w:afterAutospacing="0"/>
        <w:rPr>
          <w:szCs w:val="24"/>
        </w:rPr>
      </w:pPr>
      <w:r w:rsidRPr="00D13DBF">
        <w:rPr>
          <w:szCs w:val="24"/>
        </w:rPr>
        <w:t xml:space="preserve">Do obowiązków i uprawnień Dyrektora należy w szczególności: </w:t>
      </w:r>
    </w:p>
    <w:p w:rsidR="00D13DBF" w:rsidRPr="009B2FB5" w:rsidRDefault="00D13DBF" w:rsidP="00764931">
      <w:pPr>
        <w:pStyle w:val="Akapitzlist"/>
        <w:numPr>
          <w:ilvl w:val="0"/>
          <w:numId w:val="11"/>
        </w:numPr>
        <w:spacing w:after="0" w:afterAutospacing="0"/>
        <w:rPr>
          <w:szCs w:val="24"/>
        </w:rPr>
      </w:pPr>
      <w:proofErr w:type="gramStart"/>
      <w:r w:rsidRPr="009B2FB5">
        <w:rPr>
          <w:szCs w:val="24"/>
        </w:rPr>
        <w:t>organizowanie</w:t>
      </w:r>
      <w:proofErr w:type="gramEnd"/>
      <w:r w:rsidRPr="009B2FB5">
        <w:rPr>
          <w:szCs w:val="24"/>
        </w:rPr>
        <w:t xml:space="preserve"> pracy w sposób zapewniający osiągnięcie celów ora</w:t>
      </w:r>
      <w:r w:rsidR="007326A3">
        <w:rPr>
          <w:szCs w:val="24"/>
        </w:rPr>
        <w:t>z realizację zadań statutowych</w:t>
      </w:r>
      <w:r w:rsidR="00C93A1E">
        <w:rPr>
          <w:szCs w:val="24"/>
        </w:rPr>
        <w:t>,</w:t>
      </w:r>
    </w:p>
    <w:p w:rsidR="00D13DBF" w:rsidRPr="009B2FB5" w:rsidRDefault="00D13DBF" w:rsidP="00764931">
      <w:pPr>
        <w:pStyle w:val="Akapitzlist"/>
        <w:numPr>
          <w:ilvl w:val="0"/>
          <w:numId w:val="11"/>
        </w:numPr>
        <w:spacing w:after="0" w:afterAutospacing="0"/>
        <w:rPr>
          <w:szCs w:val="24"/>
        </w:rPr>
      </w:pPr>
      <w:proofErr w:type="gramStart"/>
      <w:r w:rsidRPr="009B2FB5">
        <w:rPr>
          <w:szCs w:val="24"/>
        </w:rPr>
        <w:t>należyta</w:t>
      </w:r>
      <w:proofErr w:type="gramEnd"/>
      <w:r w:rsidRPr="009B2FB5">
        <w:rPr>
          <w:szCs w:val="24"/>
        </w:rPr>
        <w:t xml:space="preserve"> gospodarka mieniem własnym lub przeka</w:t>
      </w:r>
      <w:r w:rsidR="007326A3">
        <w:rPr>
          <w:szCs w:val="24"/>
        </w:rPr>
        <w:t>zanym Szpitalowi do użytkowania</w:t>
      </w:r>
      <w:r w:rsidR="00C93A1E">
        <w:rPr>
          <w:szCs w:val="24"/>
        </w:rPr>
        <w:t>,</w:t>
      </w:r>
      <w:r w:rsidRPr="009B2FB5">
        <w:rPr>
          <w:szCs w:val="24"/>
        </w:rPr>
        <w:t xml:space="preserve"> </w:t>
      </w:r>
    </w:p>
    <w:p w:rsidR="007326A3" w:rsidRDefault="00D13DBF" w:rsidP="00764931">
      <w:pPr>
        <w:pStyle w:val="Akapitzlist"/>
        <w:numPr>
          <w:ilvl w:val="0"/>
          <w:numId w:val="11"/>
        </w:numPr>
        <w:spacing w:after="0" w:afterAutospacing="0"/>
        <w:rPr>
          <w:szCs w:val="24"/>
        </w:rPr>
      </w:pPr>
      <w:proofErr w:type="gramStart"/>
      <w:r w:rsidRPr="009B2FB5">
        <w:rPr>
          <w:szCs w:val="24"/>
        </w:rPr>
        <w:t>prowadzenie</w:t>
      </w:r>
      <w:proofErr w:type="gramEnd"/>
      <w:r w:rsidRPr="009B2FB5">
        <w:rPr>
          <w:szCs w:val="24"/>
        </w:rPr>
        <w:t xml:space="preserve"> polityki kadrowej Szpitala, w tym</w:t>
      </w:r>
      <w:r w:rsidR="007326A3">
        <w:rPr>
          <w:szCs w:val="24"/>
        </w:rPr>
        <w:t xml:space="preserve"> nadzór nad wykonywaniem zadań</w:t>
      </w:r>
      <w:r w:rsidR="00C93A1E">
        <w:rPr>
          <w:szCs w:val="24"/>
        </w:rPr>
        <w:t>,</w:t>
      </w:r>
    </w:p>
    <w:p w:rsidR="00D13DBF" w:rsidRPr="009B2FB5" w:rsidRDefault="00D13DBF" w:rsidP="00764931">
      <w:pPr>
        <w:pStyle w:val="Akapitzlist"/>
        <w:numPr>
          <w:ilvl w:val="0"/>
          <w:numId w:val="11"/>
        </w:numPr>
        <w:spacing w:after="0" w:afterAutospacing="0"/>
        <w:rPr>
          <w:szCs w:val="24"/>
        </w:rPr>
      </w:pPr>
      <w:proofErr w:type="gramStart"/>
      <w:r w:rsidRPr="009B2FB5">
        <w:rPr>
          <w:szCs w:val="24"/>
        </w:rPr>
        <w:t>zatrudn</w:t>
      </w:r>
      <w:r w:rsidR="007326A3">
        <w:rPr>
          <w:szCs w:val="24"/>
        </w:rPr>
        <w:t>ianie</w:t>
      </w:r>
      <w:proofErr w:type="gramEnd"/>
      <w:r w:rsidR="007326A3">
        <w:rPr>
          <w:szCs w:val="24"/>
        </w:rPr>
        <w:t xml:space="preserve"> i zwalnianie pracowników</w:t>
      </w:r>
      <w:r w:rsidR="00C93A1E">
        <w:rPr>
          <w:szCs w:val="24"/>
        </w:rPr>
        <w:t>,</w:t>
      </w:r>
    </w:p>
    <w:p w:rsidR="00D13DBF" w:rsidRPr="009B2FB5" w:rsidRDefault="00D13DBF" w:rsidP="00764931">
      <w:pPr>
        <w:pStyle w:val="Akapitzlist"/>
        <w:numPr>
          <w:ilvl w:val="0"/>
          <w:numId w:val="11"/>
        </w:numPr>
        <w:spacing w:after="0" w:afterAutospacing="0"/>
        <w:rPr>
          <w:szCs w:val="24"/>
        </w:rPr>
      </w:pPr>
      <w:proofErr w:type="gramStart"/>
      <w:r w:rsidRPr="009B2FB5">
        <w:rPr>
          <w:szCs w:val="24"/>
        </w:rPr>
        <w:t>należyte</w:t>
      </w:r>
      <w:proofErr w:type="gramEnd"/>
      <w:r w:rsidRPr="009B2FB5">
        <w:rPr>
          <w:szCs w:val="24"/>
        </w:rPr>
        <w:t xml:space="preserve"> gospodarowanie środkami finansowymi i rzeczowymi pozos</w:t>
      </w:r>
      <w:r w:rsidR="007326A3">
        <w:rPr>
          <w:szCs w:val="24"/>
        </w:rPr>
        <w:t>tającymi w dyspozycji Szpitala</w:t>
      </w:r>
      <w:r w:rsidR="00C93A1E">
        <w:rPr>
          <w:szCs w:val="24"/>
        </w:rPr>
        <w:t>,</w:t>
      </w:r>
    </w:p>
    <w:p w:rsidR="00D13DBF" w:rsidRPr="009B2FB5" w:rsidRDefault="00D13DBF" w:rsidP="00764931">
      <w:pPr>
        <w:pStyle w:val="Akapitzlist"/>
        <w:numPr>
          <w:ilvl w:val="0"/>
          <w:numId w:val="11"/>
        </w:numPr>
        <w:spacing w:after="0" w:afterAutospacing="0"/>
        <w:rPr>
          <w:szCs w:val="24"/>
        </w:rPr>
      </w:pPr>
      <w:proofErr w:type="gramStart"/>
      <w:r w:rsidRPr="009B2FB5">
        <w:rPr>
          <w:szCs w:val="24"/>
        </w:rPr>
        <w:t>wydawanie</w:t>
      </w:r>
      <w:proofErr w:type="gramEnd"/>
      <w:r w:rsidRPr="009B2FB5">
        <w:rPr>
          <w:szCs w:val="24"/>
        </w:rPr>
        <w:t xml:space="preserve"> zarządzeń i innych aktów wewnętrznych dotyczących kierowania Szpitalem, w tym tworzenia, przekształcania i likwidacji komórek organizacyjnych i o</w:t>
      </w:r>
      <w:r w:rsidR="007326A3">
        <w:rPr>
          <w:szCs w:val="24"/>
        </w:rPr>
        <w:t>kreślania ich zakresu działania</w:t>
      </w:r>
      <w:r w:rsidR="00C93A1E">
        <w:rPr>
          <w:szCs w:val="24"/>
        </w:rPr>
        <w:t>,</w:t>
      </w:r>
    </w:p>
    <w:p w:rsidR="00D13DBF" w:rsidRPr="009B2FB5" w:rsidRDefault="00D13DBF" w:rsidP="00764931">
      <w:pPr>
        <w:pStyle w:val="Akapitzlist"/>
        <w:numPr>
          <w:ilvl w:val="0"/>
          <w:numId w:val="11"/>
        </w:numPr>
        <w:spacing w:after="0" w:afterAutospacing="0"/>
        <w:rPr>
          <w:szCs w:val="24"/>
        </w:rPr>
      </w:pPr>
      <w:proofErr w:type="gramStart"/>
      <w:r w:rsidRPr="009B2FB5">
        <w:rPr>
          <w:szCs w:val="24"/>
        </w:rPr>
        <w:t>współpraca</w:t>
      </w:r>
      <w:proofErr w:type="gramEnd"/>
      <w:r w:rsidRPr="009B2FB5">
        <w:rPr>
          <w:szCs w:val="24"/>
        </w:rPr>
        <w:t xml:space="preserve"> z organizacjami związkowymi i zawodowymi d</w:t>
      </w:r>
      <w:r w:rsidR="007326A3">
        <w:rPr>
          <w:szCs w:val="24"/>
        </w:rPr>
        <w:t>ziałającymi na terenie Szpitala</w:t>
      </w:r>
      <w:r w:rsidR="00C93A1E">
        <w:rPr>
          <w:szCs w:val="24"/>
        </w:rPr>
        <w:t>,</w:t>
      </w:r>
    </w:p>
    <w:p w:rsidR="00D13DBF" w:rsidRPr="009B2FB5" w:rsidRDefault="00D13DBF" w:rsidP="00764931">
      <w:pPr>
        <w:pStyle w:val="Akapitzlist"/>
        <w:numPr>
          <w:ilvl w:val="0"/>
          <w:numId w:val="11"/>
        </w:numPr>
        <w:spacing w:after="0" w:afterAutospacing="0"/>
        <w:rPr>
          <w:szCs w:val="24"/>
        </w:rPr>
      </w:pPr>
      <w:proofErr w:type="gramStart"/>
      <w:r w:rsidRPr="009B2FB5">
        <w:rPr>
          <w:szCs w:val="24"/>
        </w:rPr>
        <w:t>reprezentowanie</w:t>
      </w:r>
      <w:proofErr w:type="gramEnd"/>
      <w:r w:rsidRPr="009B2FB5">
        <w:rPr>
          <w:szCs w:val="24"/>
        </w:rPr>
        <w:t xml:space="preserve"> Szpitala w</w:t>
      </w:r>
      <w:r w:rsidR="007326A3">
        <w:rPr>
          <w:szCs w:val="24"/>
        </w:rPr>
        <w:t xml:space="preserve"> stosunkach zewnętrznych</w:t>
      </w:r>
      <w:r w:rsidR="00C93A1E">
        <w:rPr>
          <w:szCs w:val="24"/>
        </w:rPr>
        <w:t>,</w:t>
      </w:r>
    </w:p>
    <w:p w:rsidR="00D13DBF" w:rsidRDefault="00D13DBF" w:rsidP="00764931">
      <w:pPr>
        <w:pStyle w:val="Akapitzlist"/>
        <w:numPr>
          <w:ilvl w:val="0"/>
          <w:numId w:val="11"/>
        </w:numPr>
        <w:spacing w:after="0" w:afterAutospacing="0"/>
        <w:rPr>
          <w:szCs w:val="24"/>
        </w:rPr>
      </w:pPr>
      <w:proofErr w:type="gramStart"/>
      <w:r w:rsidRPr="009B2FB5">
        <w:rPr>
          <w:szCs w:val="24"/>
        </w:rPr>
        <w:t>nadzór</w:t>
      </w:r>
      <w:proofErr w:type="gramEnd"/>
      <w:r w:rsidRPr="009B2FB5">
        <w:rPr>
          <w:szCs w:val="24"/>
        </w:rPr>
        <w:t xml:space="preserve"> nad przedsięwzięciami wchodzącymi w zakres przygotowania szpitala do wykonania zadań obronnych, oraz realizacji zadań w obszarze zarządzania kryzysowego.</w:t>
      </w:r>
    </w:p>
    <w:p w:rsidR="009B2FB5" w:rsidRPr="0045272B" w:rsidRDefault="009B2FB5" w:rsidP="00764931">
      <w:pPr>
        <w:pStyle w:val="Akapitzlist"/>
        <w:numPr>
          <w:ilvl w:val="0"/>
          <w:numId w:val="10"/>
        </w:numPr>
        <w:spacing w:after="0" w:afterAutospacing="0"/>
        <w:rPr>
          <w:szCs w:val="24"/>
        </w:rPr>
      </w:pPr>
      <w:r w:rsidRPr="0045272B">
        <w:rPr>
          <w:szCs w:val="24"/>
        </w:rPr>
        <w:t xml:space="preserve">W </w:t>
      </w:r>
      <w:proofErr w:type="gramStart"/>
      <w:r w:rsidRPr="0045272B">
        <w:rPr>
          <w:szCs w:val="24"/>
        </w:rPr>
        <w:t>Szpitalu  przeprowadza</w:t>
      </w:r>
      <w:proofErr w:type="gramEnd"/>
      <w:r w:rsidRPr="0045272B">
        <w:rPr>
          <w:szCs w:val="24"/>
        </w:rPr>
        <w:t xml:space="preserve"> się konkurs na stanowiska:</w:t>
      </w:r>
    </w:p>
    <w:p w:rsidR="009B2FB5" w:rsidRPr="0045272B" w:rsidRDefault="009B2FB5" w:rsidP="00764931">
      <w:pPr>
        <w:pStyle w:val="Akapitzlist"/>
        <w:numPr>
          <w:ilvl w:val="0"/>
          <w:numId w:val="12"/>
        </w:numPr>
        <w:spacing w:after="0" w:afterAutospacing="0"/>
        <w:rPr>
          <w:szCs w:val="24"/>
        </w:rPr>
      </w:pPr>
      <w:r w:rsidRPr="0045272B">
        <w:rPr>
          <w:szCs w:val="24"/>
        </w:rPr>
        <w:t>Dyrektora</w:t>
      </w:r>
      <w:r w:rsidR="00C93A1E">
        <w:rPr>
          <w:szCs w:val="24"/>
        </w:rPr>
        <w:t>,</w:t>
      </w:r>
    </w:p>
    <w:p w:rsidR="009B2FB5" w:rsidRPr="0045272B" w:rsidRDefault="009B2FB5" w:rsidP="00764931">
      <w:pPr>
        <w:pStyle w:val="Akapitzlist"/>
        <w:numPr>
          <w:ilvl w:val="0"/>
          <w:numId w:val="12"/>
        </w:numPr>
        <w:spacing w:after="0" w:afterAutospacing="0"/>
        <w:rPr>
          <w:szCs w:val="24"/>
        </w:rPr>
      </w:pPr>
      <w:r w:rsidRPr="0045272B">
        <w:rPr>
          <w:szCs w:val="24"/>
        </w:rPr>
        <w:t>Zastępców Dyrektora, w przypadku,</w:t>
      </w:r>
      <w:r w:rsidR="007326A3">
        <w:rPr>
          <w:szCs w:val="24"/>
        </w:rPr>
        <w:t xml:space="preserve"> gdy Dyrektorem nie jest lekarz</w:t>
      </w:r>
      <w:r w:rsidR="00C93A1E">
        <w:rPr>
          <w:szCs w:val="24"/>
        </w:rPr>
        <w:t>,</w:t>
      </w:r>
    </w:p>
    <w:p w:rsidR="007326A3" w:rsidRDefault="009B2FB5" w:rsidP="00764931">
      <w:pPr>
        <w:pStyle w:val="Akapitzlist"/>
        <w:numPr>
          <w:ilvl w:val="0"/>
          <w:numId w:val="12"/>
        </w:numPr>
        <w:spacing w:after="0" w:afterAutospacing="0"/>
        <w:rPr>
          <w:szCs w:val="24"/>
        </w:rPr>
      </w:pPr>
      <w:r w:rsidRPr="0045272B">
        <w:rPr>
          <w:szCs w:val="24"/>
        </w:rPr>
        <w:t>Naczelnej Pielęgniar</w:t>
      </w:r>
      <w:r w:rsidR="007326A3">
        <w:rPr>
          <w:szCs w:val="24"/>
        </w:rPr>
        <w:t>ki lub Przełożonej Pielęgniarek</w:t>
      </w:r>
      <w:r w:rsidR="00C93A1E">
        <w:rPr>
          <w:szCs w:val="24"/>
        </w:rPr>
        <w:t>,</w:t>
      </w:r>
    </w:p>
    <w:p w:rsidR="009B2FB5" w:rsidRPr="0045272B" w:rsidRDefault="009B2FB5" w:rsidP="00764931">
      <w:pPr>
        <w:pStyle w:val="Akapitzlist"/>
        <w:numPr>
          <w:ilvl w:val="0"/>
          <w:numId w:val="12"/>
        </w:numPr>
        <w:spacing w:after="0" w:afterAutospacing="0"/>
        <w:rPr>
          <w:szCs w:val="24"/>
        </w:rPr>
      </w:pPr>
      <w:r w:rsidRPr="0045272B">
        <w:rPr>
          <w:szCs w:val="24"/>
        </w:rPr>
        <w:t xml:space="preserve">Pielęgniarki Oddziałowej. </w:t>
      </w:r>
    </w:p>
    <w:p w:rsidR="009B2FB5" w:rsidRPr="009B2FB5" w:rsidRDefault="009B2FB5" w:rsidP="00C93A1E">
      <w:pPr>
        <w:spacing w:after="0" w:afterAutospacing="0"/>
        <w:ind w:left="360"/>
        <w:rPr>
          <w:szCs w:val="24"/>
        </w:rPr>
      </w:pPr>
      <w:r w:rsidRPr="009B2FB5">
        <w:rPr>
          <w:szCs w:val="24"/>
        </w:rPr>
        <w:t xml:space="preserve">Konkurs na stanowisko Dyrektora oraz Zastępcy Dyrektora, w </w:t>
      </w:r>
      <w:proofErr w:type="gramStart"/>
      <w:r w:rsidRPr="009B2FB5">
        <w:rPr>
          <w:szCs w:val="24"/>
        </w:rPr>
        <w:t>przypadku gdy</w:t>
      </w:r>
      <w:proofErr w:type="gramEnd"/>
      <w:r w:rsidRPr="009B2FB5">
        <w:rPr>
          <w:szCs w:val="24"/>
        </w:rPr>
        <w:t xml:space="preserve"> Dyrektorem nie jest lekarz, ogłasza podmiot tworzący, a na pozostałe stanowiska Dyrektor.</w:t>
      </w:r>
    </w:p>
    <w:p w:rsidR="009B2FB5" w:rsidRPr="0045272B" w:rsidRDefault="009B2FB5" w:rsidP="00764931">
      <w:pPr>
        <w:pStyle w:val="Akapitzlist"/>
        <w:numPr>
          <w:ilvl w:val="0"/>
          <w:numId w:val="10"/>
        </w:numPr>
        <w:spacing w:after="0" w:afterAutospacing="0"/>
        <w:rPr>
          <w:szCs w:val="24"/>
        </w:rPr>
      </w:pPr>
      <w:r w:rsidRPr="0045272B">
        <w:rPr>
          <w:szCs w:val="24"/>
        </w:rPr>
        <w:t xml:space="preserve">Dyrektora Szpitala w czasie nieobecności zastępuje jeden ze wskazanych przez niego </w:t>
      </w:r>
      <w:r w:rsidR="00C93A1E">
        <w:rPr>
          <w:szCs w:val="24"/>
        </w:rPr>
        <w:t>Z</w:t>
      </w:r>
      <w:r w:rsidRPr="0045272B">
        <w:rPr>
          <w:szCs w:val="24"/>
        </w:rPr>
        <w:t xml:space="preserve">astępców. </w:t>
      </w:r>
    </w:p>
    <w:p w:rsidR="009B2FB5" w:rsidRPr="0045272B" w:rsidRDefault="009B2FB5" w:rsidP="00764931">
      <w:pPr>
        <w:pStyle w:val="Akapitzlist"/>
        <w:numPr>
          <w:ilvl w:val="0"/>
          <w:numId w:val="10"/>
        </w:numPr>
        <w:spacing w:after="0" w:afterAutospacing="0"/>
        <w:rPr>
          <w:szCs w:val="24"/>
        </w:rPr>
      </w:pPr>
      <w:r w:rsidRPr="0045272B">
        <w:rPr>
          <w:spacing w:val="-4"/>
          <w:szCs w:val="24"/>
        </w:rPr>
        <w:t xml:space="preserve">Dyrektorowi Szpitala przysługuje prawo do przedstawiania senatowi Uczelni, innym organom kolegialnym i komisjom Uczelni opinii i wniosków w sprawach zastrzeżonych do kompetencji organu założycielskiego, a wywołujących skutki </w:t>
      </w:r>
      <w:r w:rsidR="007326A3">
        <w:rPr>
          <w:spacing w:val="-4"/>
          <w:szCs w:val="24"/>
        </w:rPr>
        <w:t>prawne w sferze związanej</w:t>
      </w:r>
      <w:r w:rsidRPr="0045272B">
        <w:rPr>
          <w:spacing w:val="-4"/>
          <w:szCs w:val="24"/>
        </w:rPr>
        <w:t xml:space="preserve"> z zarządzaniem Szpitala, na warunkach i w trybie określonym w statucie Uczelni.</w:t>
      </w:r>
    </w:p>
    <w:p w:rsidR="009B2FB5" w:rsidRPr="0045272B" w:rsidRDefault="009B2FB5" w:rsidP="00764931">
      <w:pPr>
        <w:pStyle w:val="Akapitzlist"/>
        <w:numPr>
          <w:ilvl w:val="0"/>
          <w:numId w:val="10"/>
        </w:numPr>
        <w:spacing w:after="0" w:afterAutospacing="0"/>
        <w:rPr>
          <w:szCs w:val="24"/>
        </w:rPr>
      </w:pPr>
      <w:r w:rsidRPr="0045272B">
        <w:rPr>
          <w:szCs w:val="24"/>
        </w:rPr>
        <w:lastRenderedPageBreak/>
        <w:t xml:space="preserve">Dyrektor Szpitala zatrudnia i zwalnia swoich zastępców, powołuje </w:t>
      </w:r>
      <w:proofErr w:type="gramStart"/>
      <w:r w:rsidRPr="0045272B">
        <w:rPr>
          <w:szCs w:val="24"/>
        </w:rPr>
        <w:t>pełnomocników            i</w:t>
      </w:r>
      <w:proofErr w:type="gramEnd"/>
      <w:r w:rsidRPr="0045272B">
        <w:rPr>
          <w:szCs w:val="24"/>
        </w:rPr>
        <w:t xml:space="preserve"> doradców</w:t>
      </w:r>
      <w:r w:rsidR="00731013">
        <w:rPr>
          <w:szCs w:val="24"/>
        </w:rPr>
        <w:t xml:space="preserve">, </w:t>
      </w:r>
      <w:r w:rsidR="002D12A5">
        <w:rPr>
          <w:szCs w:val="24"/>
        </w:rPr>
        <w:t xml:space="preserve">a </w:t>
      </w:r>
      <w:r w:rsidR="00731013">
        <w:rPr>
          <w:szCs w:val="24"/>
        </w:rPr>
        <w:t>w zakresie w jakim jest wymagane przeprowadzenie konkursu zgodnie z ustawą o działalności leczniczej</w:t>
      </w:r>
      <w:r w:rsidR="002D12A5">
        <w:rPr>
          <w:szCs w:val="24"/>
        </w:rPr>
        <w:t>, zatrudnienie nastąpi po jego przeprowadzeniu.</w:t>
      </w:r>
    </w:p>
    <w:p w:rsidR="009B2FB5" w:rsidRPr="0045272B" w:rsidRDefault="009B2FB5" w:rsidP="00764931">
      <w:pPr>
        <w:pStyle w:val="Akapitzlist"/>
        <w:numPr>
          <w:ilvl w:val="0"/>
          <w:numId w:val="10"/>
        </w:numPr>
        <w:spacing w:after="0" w:afterAutospacing="0"/>
        <w:rPr>
          <w:szCs w:val="24"/>
        </w:rPr>
      </w:pPr>
      <w:r w:rsidRPr="0045272B">
        <w:rPr>
          <w:szCs w:val="24"/>
        </w:rPr>
        <w:t>Dyrektor Szpitala posiada prawo do utworzenia nowego oddziału, bądź innej komórki medycznej Szpitala, jak również ich likwidacji za zgodą podmiotu tworzącego.</w:t>
      </w:r>
    </w:p>
    <w:p w:rsidR="009B2FB5" w:rsidRPr="0045272B" w:rsidRDefault="009B2FB5" w:rsidP="00764931">
      <w:pPr>
        <w:pStyle w:val="Akapitzlist"/>
        <w:numPr>
          <w:ilvl w:val="0"/>
          <w:numId w:val="10"/>
        </w:numPr>
        <w:spacing w:after="0" w:afterAutospacing="0"/>
        <w:rPr>
          <w:szCs w:val="24"/>
        </w:rPr>
      </w:pPr>
      <w:r w:rsidRPr="0045272B">
        <w:rPr>
          <w:szCs w:val="24"/>
        </w:rPr>
        <w:t xml:space="preserve">Dyrektor Szpitala w sprawach określonych w Rozdziale II niniejszego statutu, a także innych o znaczeniu strategicznym dla jednostki, którą kieruje, współpracuje bezpośrednio z Rektorem, Prorektorami, </w:t>
      </w:r>
      <w:r w:rsidR="00FB6988">
        <w:rPr>
          <w:szCs w:val="24"/>
        </w:rPr>
        <w:t>Kanclerzem oraz Dziekanami Wydziałów</w:t>
      </w:r>
      <w:r w:rsidR="00C93A1E">
        <w:rPr>
          <w:szCs w:val="24"/>
        </w:rPr>
        <w:t>.</w:t>
      </w:r>
    </w:p>
    <w:p w:rsidR="009B2FB5" w:rsidRPr="0045272B" w:rsidRDefault="009B2FB5" w:rsidP="00764931">
      <w:pPr>
        <w:pStyle w:val="Akapitzlist"/>
        <w:numPr>
          <w:ilvl w:val="0"/>
          <w:numId w:val="10"/>
        </w:numPr>
        <w:spacing w:after="0" w:afterAutospacing="0"/>
        <w:rPr>
          <w:szCs w:val="24"/>
        </w:rPr>
      </w:pPr>
      <w:r w:rsidRPr="0045272B">
        <w:rPr>
          <w:szCs w:val="24"/>
        </w:rPr>
        <w:t xml:space="preserve">Dyrektor Szpitala powołuje Radę Klinicystów składającą się z Kierowników Klinik, której przewodniczy. Rada Klinicystów jest organem doradczym Dyrektora Szpitala. </w:t>
      </w:r>
    </w:p>
    <w:p w:rsidR="002D06AA" w:rsidRPr="0045272B" w:rsidRDefault="002D06AA" w:rsidP="00764931">
      <w:pPr>
        <w:pStyle w:val="Akapitzlist"/>
        <w:numPr>
          <w:ilvl w:val="0"/>
          <w:numId w:val="10"/>
        </w:numPr>
        <w:spacing w:after="0" w:afterAutospacing="0"/>
        <w:rPr>
          <w:szCs w:val="24"/>
        </w:rPr>
      </w:pPr>
      <w:r w:rsidRPr="0045272B">
        <w:rPr>
          <w:szCs w:val="24"/>
        </w:rPr>
        <w:t xml:space="preserve">W uczelnianym podmiocie leczniczym – szpitalu, funkcje lekarza kierującego oddziałem pełni wyłoniony w postępowaniu konkursowym kierownik kliniki, z którym </w:t>
      </w:r>
      <w:r>
        <w:rPr>
          <w:szCs w:val="24"/>
        </w:rPr>
        <w:t>D</w:t>
      </w:r>
      <w:r w:rsidRPr="0045272B">
        <w:rPr>
          <w:szCs w:val="24"/>
        </w:rPr>
        <w:t>yrektor podmiotu leczniczego zawiera umowę o pracę albo umowę o charakterze cywilnym.</w:t>
      </w:r>
    </w:p>
    <w:p w:rsidR="009B2FB5" w:rsidRPr="0045272B" w:rsidRDefault="009B2FB5" w:rsidP="00764931">
      <w:pPr>
        <w:pStyle w:val="Akapitzlist"/>
        <w:numPr>
          <w:ilvl w:val="0"/>
          <w:numId w:val="10"/>
        </w:numPr>
        <w:spacing w:after="0" w:afterAutospacing="0"/>
        <w:rPr>
          <w:szCs w:val="24"/>
        </w:rPr>
      </w:pPr>
      <w:r w:rsidRPr="0045272B">
        <w:rPr>
          <w:szCs w:val="24"/>
        </w:rPr>
        <w:t xml:space="preserve">W przypadku, gdy kwalifikacje zawodowe nie pozwalają na jednoczesne pełnienie funkcji kierownika kliniki i lekarza kierującego oddziałem </w:t>
      </w:r>
      <w:proofErr w:type="gramStart"/>
      <w:r w:rsidRPr="0045272B">
        <w:rPr>
          <w:szCs w:val="24"/>
        </w:rPr>
        <w:t>albo gdy</w:t>
      </w:r>
      <w:proofErr w:type="gramEnd"/>
      <w:r w:rsidRPr="0045272B">
        <w:rPr>
          <w:szCs w:val="24"/>
        </w:rPr>
        <w:t xml:space="preserve"> kierownik kliniki i </w:t>
      </w:r>
      <w:r w:rsidR="009D292E">
        <w:rPr>
          <w:szCs w:val="24"/>
        </w:rPr>
        <w:t>D</w:t>
      </w:r>
      <w:r w:rsidRPr="0045272B">
        <w:rPr>
          <w:szCs w:val="24"/>
        </w:rPr>
        <w:t xml:space="preserve">yrektor podmiotu leczniczego nie uzgodnią warunków zatrudnienia, </w:t>
      </w:r>
      <w:r w:rsidR="00C93A1E">
        <w:rPr>
          <w:szCs w:val="24"/>
        </w:rPr>
        <w:t>D</w:t>
      </w:r>
      <w:r w:rsidRPr="0045272B">
        <w:rPr>
          <w:szCs w:val="24"/>
        </w:rPr>
        <w:t>yrektor podmiotu leczniczego, w porozumieniu z Rektorem powołuje lekarza kierującego oddziałem.</w:t>
      </w:r>
    </w:p>
    <w:p w:rsidR="009B2FB5" w:rsidRPr="0045272B" w:rsidRDefault="009B2FB5" w:rsidP="00764931">
      <w:pPr>
        <w:pStyle w:val="Akapitzlist"/>
        <w:numPr>
          <w:ilvl w:val="0"/>
          <w:numId w:val="10"/>
        </w:numPr>
        <w:spacing w:after="0" w:afterAutospacing="0"/>
        <w:rPr>
          <w:szCs w:val="24"/>
        </w:rPr>
      </w:pPr>
      <w:r w:rsidRPr="0045272B">
        <w:rPr>
          <w:szCs w:val="24"/>
        </w:rPr>
        <w:t xml:space="preserve">Przed rozpoczęciem konkursu na kierownika kliniki, </w:t>
      </w:r>
      <w:r w:rsidR="00C93A1E">
        <w:rPr>
          <w:szCs w:val="24"/>
        </w:rPr>
        <w:t>D</w:t>
      </w:r>
      <w:r w:rsidRPr="0045272B">
        <w:rPr>
          <w:szCs w:val="24"/>
        </w:rPr>
        <w:t xml:space="preserve">yrektor szpitala na wniosek Rektora przedstawia warunki zatrudnienia osoby wyłonionej w drodze konkursu.      </w:t>
      </w:r>
    </w:p>
    <w:p w:rsidR="009B2FB5" w:rsidRPr="009B2FB5" w:rsidRDefault="009B2FB5" w:rsidP="009B2FB5">
      <w:pPr>
        <w:spacing w:after="0" w:afterAutospacing="0"/>
        <w:rPr>
          <w:szCs w:val="24"/>
        </w:rPr>
      </w:pPr>
    </w:p>
    <w:p w:rsidR="00465311" w:rsidRPr="00D13DBF" w:rsidRDefault="00465311" w:rsidP="00D13DBF">
      <w:pPr>
        <w:spacing w:after="0" w:afterAutospacing="0"/>
        <w:rPr>
          <w:szCs w:val="24"/>
        </w:rPr>
      </w:pPr>
    </w:p>
    <w:p w:rsidR="002D06AA" w:rsidRDefault="002D06AA" w:rsidP="001C1EFA">
      <w:pPr>
        <w:pStyle w:val="Tekstpodstawowy2"/>
        <w:spacing w:line="240" w:lineRule="auto"/>
        <w:jc w:val="center"/>
      </w:pPr>
      <w:r>
        <w:t>§</w:t>
      </w:r>
      <w:r w:rsidR="002043C9">
        <w:t xml:space="preserve"> </w:t>
      </w:r>
      <w:r>
        <w:t>13</w:t>
      </w:r>
    </w:p>
    <w:p w:rsidR="002D06AA" w:rsidRDefault="002D06AA" w:rsidP="00FC350A">
      <w:pPr>
        <w:pStyle w:val="Tekstpodstawowy2"/>
        <w:spacing w:line="240" w:lineRule="auto"/>
      </w:pPr>
    </w:p>
    <w:p w:rsidR="00FC350A" w:rsidRPr="00FC350A" w:rsidRDefault="00FC350A" w:rsidP="00FC350A">
      <w:pPr>
        <w:pStyle w:val="Tekstpodstawowy2"/>
        <w:spacing w:line="240" w:lineRule="auto"/>
        <w:rPr>
          <w:b/>
          <w:bCs/>
        </w:rPr>
      </w:pPr>
      <w:r w:rsidRPr="00FC350A">
        <w:t xml:space="preserve">Rada Społeczna jest organem inicjującym i opiniodawczym Uczelni oraz organem doradczym Dyrektora Szpitala. </w:t>
      </w:r>
    </w:p>
    <w:p w:rsidR="00FC350A" w:rsidRDefault="00FC350A" w:rsidP="00D13DBF">
      <w:pPr>
        <w:rPr>
          <w:szCs w:val="24"/>
        </w:rPr>
      </w:pPr>
    </w:p>
    <w:p w:rsidR="00FC350A" w:rsidRDefault="00A12753" w:rsidP="00A12753">
      <w:pPr>
        <w:jc w:val="center"/>
        <w:rPr>
          <w:szCs w:val="24"/>
        </w:rPr>
      </w:pPr>
      <w:r>
        <w:rPr>
          <w:szCs w:val="24"/>
        </w:rPr>
        <w:t>§ 14</w:t>
      </w:r>
    </w:p>
    <w:p w:rsidR="00A12753" w:rsidRDefault="00A12753" w:rsidP="00A12753">
      <w:pPr>
        <w:pStyle w:val="Tekstpodstawowy2"/>
      </w:pPr>
      <w:r w:rsidRPr="00A12753">
        <w:t>Radę Społeczną powołuje, odwołuje oraz zwołuje jej pierwsze posiedzenie Rektor Uczelni.</w:t>
      </w:r>
    </w:p>
    <w:p w:rsidR="00A12753" w:rsidRPr="00A12753" w:rsidRDefault="00A12753" w:rsidP="00A12753">
      <w:pPr>
        <w:pStyle w:val="Tekstpodstawowy2"/>
      </w:pPr>
    </w:p>
    <w:p w:rsidR="00A12753" w:rsidRDefault="00A12753" w:rsidP="00A12753">
      <w:pPr>
        <w:jc w:val="center"/>
        <w:rPr>
          <w:szCs w:val="24"/>
        </w:rPr>
      </w:pPr>
      <w:r>
        <w:rPr>
          <w:szCs w:val="24"/>
        </w:rPr>
        <w:t>§ 15</w:t>
      </w:r>
    </w:p>
    <w:p w:rsidR="00A12753" w:rsidRPr="00A12753" w:rsidRDefault="00A12753" w:rsidP="00A12753">
      <w:pPr>
        <w:pStyle w:val="Tekstpodstawowy2"/>
        <w:spacing w:line="240" w:lineRule="auto"/>
      </w:pPr>
      <w:r w:rsidRPr="00A12753">
        <w:t xml:space="preserve">W skład Rady Społecznej </w:t>
      </w:r>
      <w:proofErr w:type="gramStart"/>
      <w:r w:rsidRPr="00A12753">
        <w:t xml:space="preserve">wchodzą : </w:t>
      </w:r>
      <w:proofErr w:type="gramEnd"/>
    </w:p>
    <w:p w:rsidR="00A12753" w:rsidRPr="00A12753" w:rsidRDefault="00A12753" w:rsidP="00764931">
      <w:pPr>
        <w:pStyle w:val="Akapitzlist"/>
        <w:numPr>
          <w:ilvl w:val="0"/>
          <w:numId w:val="13"/>
        </w:numPr>
        <w:spacing w:after="0" w:afterAutospacing="0"/>
        <w:rPr>
          <w:szCs w:val="24"/>
        </w:rPr>
      </w:pPr>
      <w:proofErr w:type="gramStart"/>
      <w:r w:rsidRPr="00A12753">
        <w:rPr>
          <w:szCs w:val="24"/>
        </w:rPr>
        <w:t>jako</w:t>
      </w:r>
      <w:proofErr w:type="gramEnd"/>
      <w:r w:rsidRPr="00A12753">
        <w:rPr>
          <w:szCs w:val="24"/>
        </w:rPr>
        <w:t xml:space="preserve"> przewodniczący – przedstawiciel Rektora Uniwersytetu, </w:t>
      </w:r>
    </w:p>
    <w:p w:rsidR="00A12753" w:rsidRPr="00A12753" w:rsidRDefault="00A12753" w:rsidP="00764931">
      <w:pPr>
        <w:pStyle w:val="Akapitzlist"/>
        <w:numPr>
          <w:ilvl w:val="0"/>
          <w:numId w:val="13"/>
        </w:numPr>
        <w:spacing w:after="0" w:afterAutospacing="0"/>
        <w:rPr>
          <w:szCs w:val="24"/>
        </w:rPr>
      </w:pPr>
      <w:r w:rsidRPr="00A12753">
        <w:rPr>
          <w:szCs w:val="24"/>
        </w:rPr>
        <w:t xml:space="preserve">jako </w:t>
      </w:r>
      <w:proofErr w:type="gramStart"/>
      <w:r w:rsidRPr="00A12753">
        <w:rPr>
          <w:szCs w:val="24"/>
        </w:rPr>
        <w:t xml:space="preserve">członkowie : </w:t>
      </w:r>
      <w:proofErr w:type="gramEnd"/>
    </w:p>
    <w:p w:rsidR="00A12753" w:rsidRPr="00DA63EA" w:rsidRDefault="00A12753" w:rsidP="00DA63EA">
      <w:pPr>
        <w:pStyle w:val="Akapitzlist"/>
        <w:numPr>
          <w:ilvl w:val="0"/>
          <w:numId w:val="61"/>
        </w:numPr>
        <w:spacing w:after="0" w:afterAutospacing="0"/>
        <w:rPr>
          <w:szCs w:val="24"/>
        </w:rPr>
      </w:pPr>
      <w:proofErr w:type="gramStart"/>
      <w:r w:rsidRPr="00DA63EA">
        <w:rPr>
          <w:szCs w:val="24"/>
        </w:rPr>
        <w:t>przedstawiciel</w:t>
      </w:r>
      <w:proofErr w:type="gramEnd"/>
      <w:r w:rsidRPr="00DA63EA">
        <w:rPr>
          <w:szCs w:val="24"/>
        </w:rPr>
        <w:t xml:space="preserve"> minist</w:t>
      </w:r>
      <w:r w:rsidR="001F265C" w:rsidRPr="00DA63EA">
        <w:rPr>
          <w:szCs w:val="24"/>
        </w:rPr>
        <w:t>ra właściwego do spraw zdrowia</w:t>
      </w:r>
      <w:r w:rsidR="00821629" w:rsidRPr="00DA63EA">
        <w:rPr>
          <w:szCs w:val="24"/>
        </w:rPr>
        <w:t>,</w:t>
      </w:r>
    </w:p>
    <w:p w:rsidR="00A12753" w:rsidRPr="00DA63EA" w:rsidRDefault="001F265C" w:rsidP="00DA63EA">
      <w:pPr>
        <w:pStyle w:val="Akapitzlist"/>
        <w:numPr>
          <w:ilvl w:val="0"/>
          <w:numId w:val="61"/>
        </w:numPr>
        <w:spacing w:after="0" w:afterAutospacing="0"/>
        <w:rPr>
          <w:szCs w:val="24"/>
        </w:rPr>
      </w:pPr>
      <w:proofErr w:type="gramStart"/>
      <w:r w:rsidRPr="00DA63EA">
        <w:rPr>
          <w:szCs w:val="24"/>
        </w:rPr>
        <w:t>przedstawiciel</w:t>
      </w:r>
      <w:proofErr w:type="gramEnd"/>
      <w:r w:rsidRPr="00DA63EA">
        <w:rPr>
          <w:szCs w:val="24"/>
        </w:rPr>
        <w:t xml:space="preserve"> wojewody</w:t>
      </w:r>
      <w:r w:rsidR="00821629" w:rsidRPr="00DA63EA">
        <w:rPr>
          <w:szCs w:val="24"/>
        </w:rPr>
        <w:t>,</w:t>
      </w:r>
    </w:p>
    <w:p w:rsidR="00A12753" w:rsidRPr="00DA63EA" w:rsidRDefault="00A12753" w:rsidP="00DA63EA">
      <w:pPr>
        <w:pStyle w:val="Akapitzlist"/>
        <w:numPr>
          <w:ilvl w:val="0"/>
          <w:numId w:val="61"/>
        </w:numPr>
        <w:spacing w:after="0" w:afterAutospacing="0"/>
        <w:rPr>
          <w:szCs w:val="24"/>
        </w:rPr>
      </w:pPr>
      <w:proofErr w:type="gramStart"/>
      <w:r w:rsidRPr="00DA63EA">
        <w:rPr>
          <w:szCs w:val="24"/>
        </w:rPr>
        <w:t>przedstawiciel</w:t>
      </w:r>
      <w:proofErr w:type="gramEnd"/>
      <w:r w:rsidRPr="00DA63EA">
        <w:rPr>
          <w:szCs w:val="24"/>
        </w:rPr>
        <w:t xml:space="preserve"> przewodniczącego</w:t>
      </w:r>
      <w:r w:rsidR="001F265C" w:rsidRPr="00DA63EA">
        <w:rPr>
          <w:szCs w:val="24"/>
        </w:rPr>
        <w:t xml:space="preserve"> zarządu samorządu województwa</w:t>
      </w:r>
      <w:r w:rsidR="00821629" w:rsidRPr="00DA63EA">
        <w:rPr>
          <w:szCs w:val="24"/>
        </w:rPr>
        <w:t>,</w:t>
      </w:r>
    </w:p>
    <w:p w:rsidR="00A12753" w:rsidRPr="00DA63EA" w:rsidRDefault="00A12753" w:rsidP="00DA63EA">
      <w:pPr>
        <w:pStyle w:val="Akapitzlist"/>
        <w:numPr>
          <w:ilvl w:val="0"/>
          <w:numId w:val="61"/>
        </w:numPr>
        <w:spacing w:after="0" w:afterAutospacing="0"/>
        <w:rPr>
          <w:szCs w:val="24"/>
        </w:rPr>
      </w:pPr>
      <w:proofErr w:type="gramStart"/>
      <w:r w:rsidRPr="00DA63EA">
        <w:rPr>
          <w:szCs w:val="24"/>
        </w:rPr>
        <w:t>przedstaw</w:t>
      </w:r>
      <w:r w:rsidR="001F265C" w:rsidRPr="00DA63EA">
        <w:rPr>
          <w:szCs w:val="24"/>
        </w:rPr>
        <w:t>iciel</w:t>
      </w:r>
      <w:proofErr w:type="gramEnd"/>
      <w:r w:rsidR="001F265C" w:rsidRPr="00DA63EA">
        <w:rPr>
          <w:szCs w:val="24"/>
        </w:rPr>
        <w:t xml:space="preserve"> okręgowej izby lekarskiej</w:t>
      </w:r>
      <w:r w:rsidR="00821629" w:rsidRPr="00DA63EA">
        <w:rPr>
          <w:szCs w:val="24"/>
        </w:rPr>
        <w:t>,</w:t>
      </w:r>
      <w:r w:rsidRPr="00DA63EA">
        <w:rPr>
          <w:szCs w:val="24"/>
        </w:rPr>
        <w:t xml:space="preserve"> </w:t>
      </w:r>
    </w:p>
    <w:p w:rsidR="00A12753" w:rsidRPr="00DA63EA" w:rsidRDefault="00A12753" w:rsidP="00DA63EA">
      <w:pPr>
        <w:pStyle w:val="Akapitzlist"/>
        <w:numPr>
          <w:ilvl w:val="0"/>
          <w:numId w:val="61"/>
        </w:numPr>
        <w:spacing w:after="0" w:afterAutospacing="0"/>
        <w:rPr>
          <w:szCs w:val="24"/>
        </w:rPr>
      </w:pPr>
      <w:proofErr w:type="gramStart"/>
      <w:r w:rsidRPr="00DA63EA">
        <w:rPr>
          <w:szCs w:val="24"/>
        </w:rPr>
        <w:t>przedstawiciel</w:t>
      </w:r>
      <w:proofErr w:type="gramEnd"/>
      <w:r w:rsidRPr="00DA63EA">
        <w:rPr>
          <w:szCs w:val="24"/>
        </w:rPr>
        <w:t xml:space="preserve"> okręgowej rady pielęgniarek i położnych</w:t>
      </w:r>
      <w:r w:rsidR="00821629" w:rsidRPr="00DA63EA">
        <w:rPr>
          <w:szCs w:val="24"/>
        </w:rPr>
        <w:t>,</w:t>
      </w:r>
      <w:r w:rsidRPr="00DA63EA">
        <w:rPr>
          <w:szCs w:val="24"/>
        </w:rPr>
        <w:t xml:space="preserve"> </w:t>
      </w:r>
    </w:p>
    <w:p w:rsidR="00A12753" w:rsidRPr="00DA63EA" w:rsidRDefault="00A12753" w:rsidP="00DA63EA">
      <w:pPr>
        <w:pStyle w:val="Akapitzlist"/>
        <w:numPr>
          <w:ilvl w:val="0"/>
          <w:numId w:val="61"/>
        </w:numPr>
        <w:spacing w:after="0" w:afterAutospacing="0"/>
        <w:rPr>
          <w:szCs w:val="24"/>
        </w:rPr>
      </w:pPr>
      <w:proofErr w:type="gramStart"/>
      <w:r w:rsidRPr="00DA63EA">
        <w:rPr>
          <w:szCs w:val="24"/>
        </w:rPr>
        <w:t>osoby</w:t>
      </w:r>
      <w:proofErr w:type="gramEnd"/>
      <w:r w:rsidRPr="00DA63EA">
        <w:rPr>
          <w:szCs w:val="24"/>
        </w:rPr>
        <w:t xml:space="preserve"> powołane przez Senat – w ilości nieprzekraczającej 5 osób. </w:t>
      </w:r>
    </w:p>
    <w:p w:rsidR="00A12753" w:rsidRDefault="00A12753" w:rsidP="00A12753">
      <w:pPr>
        <w:spacing w:after="0" w:afterAutospacing="0"/>
        <w:rPr>
          <w:szCs w:val="24"/>
        </w:rPr>
      </w:pPr>
    </w:p>
    <w:p w:rsidR="002F0DC0" w:rsidRDefault="002F0DC0" w:rsidP="00A12753">
      <w:pPr>
        <w:spacing w:after="0" w:afterAutospacing="0"/>
        <w:rPr>
          <w:szCs w:val="24"/>
        </w:rPr>
      </w:pPr>
    </w:p>
    <w:p w:rsidR="002F0DC0" w:rsidRDefault="002F0DC0" w:rsidP="00A12753">
      <w:pPr>
        <w:spacing w:after="0" w:afterAutospacing="0"/>
        <w:rPr>
          <w:szCs w:val="24"/>
        </w:rPr>
      </w:pPr>
    </w:p>
    <w:p w:rsidR="003E3164" w:rsidRDefault="003E3164" w:rsidP="00A12753">
      <w:pPr>
        <w:spacing w:after="0" w:afterAutospacing="0"/>
        <w:jc w:val="center"/>
        <w:rPr>
          <w:szCs w:val="24"/>
        </w:rPr>
      </w:pPr>
    </w:p>
    <w:p w:rsidR="00A12753" w:rsidRDefault="00A12753" w:rsidP="00A12753">
      <w:pPr>
        <w:spacing w:after="0" w:afterAutospacing="0"/>
        <w:jc w:val="center"/>
        <w:rPr>
          <w:szCs w:val="24"/>
        </w:rPr>
      </w:pPr>
      <w:r>
        <w:rPr>
          <w:szCs w:val="24"/>
        </w:rPr>
        <w:lastRenderedPageBreak/>
        <w:t>§ 16</w:t>
      </w:r>
    </w:p>
    <w:p w:rsidR="00A12753" w:rsidRDefault="00A12753" w:rsidP="00A12753">
      <w:pPr>
        <w:spacing w:after="0" w:afterAutospacing="0"/>
        <w:rPr>
          <w:szCs w:val="24"/>
        </w:rPr>
      </w:pPr>
    </w:p>
    <w:p w:rsidR="003F065C" w:rsidRPr="00B85C13" w:rsidRDefault="003F065C" w:rsidP="003F065C">
      <w:pPr>
        <w:pStyle w:val="Tekstpodstawowy2"/>
        <w:spacing w:line="240" w:lineRule="auto"/>
      </w:pPr>
      <w:r w:rsidRPr="00B85C13">
        <w:t xml:space="preserve">Do zadań Rady Społecznej </w:t>
      </w:r>
      <w:proofErr w:type="gramStart"/>
      <w:r w:rsidRPr="00B85C13">
        <w:t xml:space="preserve">należy : </w:t>
      </w:r>
      <w:proofErr w:type="gramEnd"/>
    </w:p>
    <w:p w:rsidR="003F065C" w:rsidRPr="00B85C13" w:rsidRDefault="003F065C" w:rsidP="00764931">
      <w:pPr>
        <w:pStyle w:val="Akapitzlist"/>
        <w:numPr>
          <w:ilvl w:val="0"/>
          <w:numId w:val="16"/>
        </w:numPr>
        <w:spacing w:after="0" w:afterAutospacing="0"/>
      </w:pPr>
      <w:r w:rsidRPr="00B85C13">
        <w:t xml:space="preserve">przedstawianie Rektorowi wniosków i opinii w </w:t>
      </w:r>
      <w:proofErr w:type="gramStart"/>
      <w:r w:rsidRPr="00B85C13">
        <w:t xml:space="preserve">sprawach : </w:t>
      </w:r>
      <w:proofErr w:type="gramEnd"/>
    </w:p>
    <w:p w:rsidR="003F065C" w:rsidRDefault="001F265C" w:rsidP="00764931">
      <w:pPr>
        <w:pStyle w:val="Akapitzlist"/>
        <w:numPr>
          <w:ilvl w:val="0"/>
          <w:numId w:val="17"/>
        </w:numPr>
        <w:spacing w:after="0" w:afterAutospacing="0"/>
      </w:pPr>
      <w:proofErr w:type="gramStart"/>
      <w:r>
        <w:t>zbycia</w:t>
      </w:r>
      <w:proofErr w:type="gramEnd"/>
      <w:r>
        <w:t xml:space="preserve"> środka trwałego</w:t>
      </w:r>
      <w:r w:rsidR="00821629">
        <w:t>,</w:t>
      </w:r>
    </w:p>
    <w:p w:rsidR="003F065C" w:rsidRDefault="003F065C" w:rsidP="00764931">
      <w:pPr>
        <w:pStyle w:val="Akapitzlist"/>
        <w:numPr>
          <w:ilvl w:val="0"/>
          <w:numId w:val="17"/>
        </w:numPr>
        <w:spacing w:after="0" w:afterAutospacing="0"/>
      </w:pPr>
      <w:proofErr w:type="gramStart"/>
      <w:r w:rsidRPr="00B85C13">
        <w:t>zakupu</w:t>
      </w:r>
      <w:proofErr w:type="gramEnd"/>
      <w:r w:rsidRPr="00B85C13">
        <w:t xml:space="preserve"> lub przyjęcia darowizny nowej aparatury i sprzętu medycznego o przeznaczeniu i standa</w:t>
      </w:r>
      <w:r w:rsidR="001F265C">
        <w:t>rdzie określonym przez Uczelnię</w:t>
      </w:r>
      <w:r w:rsidR="00821629">
        <w:t>,</w:t>
      </w:r>
      <w:r w:rsidR="00576A1B">
        <w:t xml:space="preserve"> </w:t>
      </w:r>
    </w:p>
    <w:p w:rsidR="003F065C" w:rsidRDefault="003F065C" w:rsidP="00764931">
      <w:pPr>
        <w:pStyle w:val="Akapitzlist"/>
        <w:numPr>
          <w:ilvl w:val="0"/>
          <w:numId w:val="17"/>
        </w:numPr>
        <w:spacing w:after="0" w:afterAutospacing="0"/>
      </w:pPr>
      <w:proofErr w:type="gramStart"/>
      <w:r w:rsidRPr="00B85C13">
        <w:t>związanych</w:t>
      </w:r>
      <w:proofErr w:type="gramEnd"/>
      <w:r w:rsidRPr="00B85C13">
        <w:t xml:space="preserve"> z przekształceniem lub likwidacją Szpitala, jego przebudową, rozszerzeniem</w:t>
      </w:r>
      <w:r w:rsidR="001F265C">
        <w:t xml:space="preserve"> lub ograniczeniem działalności</w:t>
      </w:r>
      <w:r w:rsidR="00821629">
        <w:t>,</w:t>
      </w:r>
      <w:r w:rsidRPr="00B85C13">
        <w:t xml:space="preserve"> </w:t>
      </w:r>
      <w:r w:rsidR="00576A1B">
        <w:t xml:space="preserve"> </w:t>
      </w:r>
    </w:p>
    <w:p w:rsidR="003F065C" w:rsidRDefault="003F065C" w:rsidP="00764931">
      <w:pPr>
        <w:pStyle w:val="Akapitzlist"/>
        <w:numPr>
          <w:ilvl w:val="0"/>
          <w:numId w:val="17"/>
        </w:numPr>
        <w:spacing w:after="0" w:afterAutospacing="0"/>
      </w:pPr>
      <w:proofErr w:type="gramStart"/>
      <w:r w:rsidRPr="00B85C13">
        <w:t>przyznawa</w:t>
      </w:r>
      <w:r w:rsidR="001F265C">
        <w:t>nia</w:t>
      </w:r>
      <w:proofErr w:type="gramEnd"/>
      <w:r w:rsidR="001F265C">
        <w:t xml:space="preserve"> nagród Dyrektorowi Szpitala</w:t>
      </w:r>
      <w:r w:rsidR="00821629">
        <w:t>,</w:t>
      </w:r>
      <w:r w:rsidRPr="00B85C13">
        <w:t xml:space="preserve"> </w:t>
      </w:r>
    </w:p>
    <w:p w:rsidR="003F065C" w:rsidRPr="00B85C13" w:rsidRDefault="003F065C" w:rsidP="00764931">
      <w:pPr>
        <w:pStyle w:val="Akapitzlist"/>
        <w:numPr>
          <w:ilvl w:val="0"/>
          <w:numId w:val="17"/>
        </w:numPr>
        <w:spacing w:after="0" w:afterAutospacing="0"/>
      </w:pPr>
      <w:proofErr w:type="gramStart"/>
      <w:r w:rsidRPr="00B85C13">
        <w:t>rozwiązania</w:t>
      </w:r>
      <w:proofErr w:type="gramEnd"/>
      <w:r w:rsidRPr="00B85C13">
        <w:t xml:space="preserve"> stosunku pracy lub umowy cywilnoprawnej o zarządzanie publicznym zakładem opieki zd</w:t>
      </w:r>
      <w:r w:rsidR="001F265C">
        <w:t>rowotnej z Dyrektorem Szpitala</w:t>
      </w:r>
      <w:r w:rsidR="00821629">
        <w:t>,</w:t>
      </w:r>
    </w:p>
    <w:p w:rsidR="003F065C" w:rsidRPr="00B85C13" w:rsidRDefault="003F065C" w:rsidP="00764931">
      <w:pPr>
        <w:pStyle w:val="Akapitzlist"/>
        <w:numPr>
          <w:ilvl w:val="0"/>
          <w:numId w:val="16"/>
        </w:numPr>
        <w:spacing w:after="0" w:afterAutospacing="0"/>
      </w:pPr>
      <w:r w:rsidRPr="00B85C13">
        <w:t xml:space="preserve">przedstawianie Dyrektorowi Szpitala wniosków i opinii w </w:t>
      </w:r>
      <w:proofErr w:type="gramStart"/>
      <w:r w:rsidRPr="00B85C13">
        <w:t xml:space="preserve">sprawach : </w:t>
      </w:r>
      <w:proofErr w:type="gramEnd"/>
    </w:p>
    <w:p w:rsidR="003F065C" w:rsidRDefault="003F065C" w:rsidP="00764931">
      <w:pPr>
        <w:pStyle w:val="Akapitzlist"/>
        <w:numPr>
          <w:ilvl w:val="0"/>
          <w:numId w:val="18"/>
        </w:numPr>
        <w:spacing w:after="0" w:afterAutospacing="0"/>
      </w:pPr>
      <w:proofErr w:type="gramStart"/>
      <w:r w:rsidRPr="00B85C13">
        <w:t>plan</w:t>
      </w:r>
      <w:r w:rsidR="001F265C">
        <w:t>u</w:t>
      </w:r>
      <w:proofErr w:type="gramEnd"/>
      <w:r w:rsidR="001F265C">
        <w:t xml:space="preserve"> finansowego i inwestycyjnego</w:t>
      </w:r>
      <w:r w:rsidR="00821629">
        <w:t>,</w:t>
      </w:r>
    </w:p>
    <w:p w:rsidR="003F065C" w:rsidRDefault="003F065C" w:rsidP="00764931">
      <w:pPr>
        <w:pStyle w:val="Akapitzlist"/>
        <w:numPr>
          <w:ilvl w:val="0"/>
          <w:numId w:val="18"/>
        </w:numPr>
        <w:spacing w:after="0" w:afterAutospacing="0"/>
      </w:pPr>
      <w:proofErr w:type="gramStart"/>
      <w:r w:rsidRPr="00B85C13">
        <w:t>rocznego</w:t>
      </w:r>
      <w:proofErr w:type="gramEnd"/>
      <w:r w:rsidRPr="00B85C13">
        <w:t xml:space="preserve"> sprawozdania z realizacji pla</w:t>
      </w:r>
      <w:r w:rsidR="001F265C">
        <w:t>nu inwestycyjnego i finansowego</w:t>
      </w:r>
      <w:r w:rsidR="00821629">
        <w:t>,</w:t>
      </w:r>
      <w:r w:rsidRPr="00B85C13">
        <w:t xml:space="preserve"> </w:t>
      </w:r>
    </w:p>
    <w:p w:rsidR="003F065C" w:rsidRDefault="001F265C" w:rsidP="00764931">
      <w:pPr>
        <w:pStyle w:val="Akapitzlist"/>
        <w:numPr>
          <w:ilvl w:val="0"/>
          <w:numId w:val="18"/>
        </w:numPr>
        <w:spacing w:after="0" w:afterAutospacing="0"/>
      </w:pPr>
      <w:proofErr w:type="gramStart"/>
      <w:r>
        <w:t>kredytów</w:t>
      </w:r>
      <w:proofErr w:type="gramEnd"/>
      <w:r>
        <w:t xml:space="preserve"> bankowych lub dotacji</w:t>
      </w:r>
      <w:r w:rsidR="00821629">
        <w:t>,</w:t>
      </w:r>
    </w:p>
    <w:p w:rsidR="003F065C" w:rsidRDefault="001F265C" w:rsidP="00764931">
      <w:pPr>
        <w:pStyle w:val="Akapitzlist"/>
        <w:numPr>
          <w:ilvl w:val="0"/>
          <w:numId w:val="18"/>
        </w:numPr>
        <w:spacing w:after="0" w:afterAutospacing="0"/>
      </w:pPr>
      <w:proofErr w:type="gramStart"/>
      <w:r>
        <w:t>podziału</w:t>
      </w:r>
      <w:proofErr w:type="gramEnd"/>
      <w:r>
        <w:t xml:space="preserve"> zysku</w:t>
      </w:r>
      <w:r w:rsidR="00821629">
        <w:t>,</w:t>
      </w:r>
    </w:p>
    <w:p w:rsidR="003F065C" w:rsidRDefault="003F065C" w:rsidP="00764931">
      <w:pPr>
        <w:pStyle w:val="Akapitzlist"/>
        <w:numPr>
          <w:ilvl w:val="0"/>
          <w:numId w:val="18"/>
        </w:numPr>
        <w:spacing w:after="0" w:afterAutospacing="0"/>
      </w:pPr>
      <w:r w:rsidRPr="00B85C13">
        <w:t xml:space="preserve">zbycia aktywów trwałych oraz zakupu lub przyjęcia darowizny nowej </w:t>
      </w:r>
      <w:proofErr w:type="gramStart"/>
      <w:r w:rsidRPr="00B85C13">
        <w:t xml:space="preserve">aparatury </w:t>
      </w:r>
      <w:r>
        <w:t xml:space="preserve">             </w:t>
      </w:r>
      <w:r w:rsidR="001F265C">
        <w:t>i</w:t>
      </w:r>
      <w:proofErr w:type="gramEnd"/>
      <w:r w:rsidR="001F265C">
        <w:t xml:space="preserve"> sprzętu medycznego</w:t>
      </w:r>
      <w:r w:rsidR="00821629">
        <w:t>,</w:t>
      </w:r>
    </w:p>
    <w:p w:rsidR="003F065C" w:rsidRPr="00B85C13" w:rsidRDefault="003F065C" w:rsidP="00764931">
      <w:pPr>
        <w:pStyle w:val="Akapitzlist"/>
        <w:numPr>
          <w:ilvl w:val="0"/>
          <w:numId w:val="18"/>
        </w:numPr>
        <w:spacing w:after="0" w:afterAutospacing="0"/>
      </w:pPr>
      <w:proofErr w:type="gramStart"/>
      <w:r w:rsidRPr="00B85C13">
        <w:t>regulaminu</w:t>
      </w:r>
      <w:proofErr w:type="gramEnd"/>
      <w:r w:rsidRPr="00B85C13">
        <w:t xml:space="preserve"> organizacyjnego Szpitala.</w:t>
      </w:r>
    </w:p>
    <w:p w:rsidR="003F065C" w:rsidRPr="00B85C13" w:rsidRDefault="00256CF7" w:rsidP="00764931">
      <w:pPr>
        <w:pStyle w:val="Akapitzlist"/>
        <w:numPr>
          <w:ilvl w:val="0"/>
          <w:numId w:val="16"/>
        </w:numPr>
        <w:spacing w:after="0" w:afterAutospacing="0"/>
      </w:pPr>
      <w:r>
        <w:t>D</w:t>
      </w:r>
      <w:r w:rsidR="003F065C" w:rsidRPr="00B85C13">
        <w:t>okonywanie okresowych analiz skarg i wniosków wnoszonych przez osoby korzystające ze świadczeń Szpitala z wyłączeniem spraw podl</w:t>
      </w:r>
      <w:r>
        <w:t>egających nadzorowi medycznemu.</w:t>
      </w:r>
    </w:p>
    <w:p w:rsidR="003F065C" w:rsidRPr="00B85C13" w:rsidRDefault="00256CF7" w:rsidP="00764931">
      <w:pPr>
        <w:pStyle w:val="Akapitzlist"/>
        <w:numPr>
          <w:ilvl w:val="0"/>
          <w:numId w:val="16"/>
        </w:numPr>
        <w:spacing w:after="0" w:afterAutospacing="0"/>
      </w:pPr>
      <w:r>
        <w:t>O</w:t>
      </w:r>
      <w:r w:rsidR="003F065C" w:rsidRPr="00B85C13">
        <w:t>piniowanie wniosku w sprawie czasowego zaprz</w:t>
      </w:r>
      <w:r w:rsidR="001F265C">
        <w:t>estania działalności leczniczej.</w:t>
      </w:r>
    </w:p>
    <w:p w:rsidR="003F065C" w:rsidRDefault="001F265C" w:rsidP="00764931">
      <w:pPr>
        <w:pStyle w:val="Akapitzlist"/>
        <w:numPr>
          <w:ilvl w:val="0"/>
          <w:numId w:val="16"/>
        </w:numPr>
        <w:spacing w:after="0" w:afterAutospacing="0"/>
      </w:pPr>
      <w:r>
        <w:t>W</w:t>
      </w:r>
      <w:r w:rsidR="003F065C" w:rsidRPr="00B85C13">
        <w:t xml:space="preserve">ykonywanie innych zadań określonych w ustawie i </w:t>
      </w:r>
      <w:r w:rsidR="00256CF7">
        <w:t>statucie.</w:t>
      </w:r>
    </w:p>
    <w:p w:rsidR="00A05E15" w:rsidRDefault="00A05E15" w:rsidP="00A05E15">
      <w:pPr>
        <w:spacing w:after="0" w:afterAutospacing="0"/>
      </w:pPr>
    </w:p>
    <w:p w:rsidR="003E3164" w:rsidRDefault="003E3164" w:rsidP="00A05E15">
      <w:pPr>
        <w:spacing w:after="0" w:afterAutospacing="0"/>
        <w:jc w:val="center"/>
      </w:pPr>
    </w:p>
    <w:p w:rsidR="00A05E15" w:rsidRDefault="00A05E15" w:rsidP="00A05E15">
      <w:pPr>
        <w:spacing w:after="0" w:afterAutospacing="0"/>
        <w:jc w:val="center"/>
      </w:pPr>
      <w:r>
        <w:t>§ 17</w:t>
      </w:r>
    </w:p>
    <w:p w:rsidR="00A05E15" w:rsidRDefault="00A05E15" w:rsidP="00A05E15">
      <w:pPr>
        <w:spacing w:after="0" w:afterAutospacing="0"/>
      </w:pPr>
    </w:p>
    <w:p w:rsidR="00A05E15" w:rsidRPr="00A05E15" w:rsidRDefault="00A05E15" w:rsidP="00764931">
      <w:pPr>
        <w:pStyle w:val="Akapitzlist"/>
        <w:numPr>
          <w:ilvl w:val="0"/>
          <w:numId w:val="19"/>
        </w:numPr>
        <w:spacing w:after="0" w:afterAutospacing="0"/>
        <w:rPr>
          <w:szCs w:val="24"/>
        </w:rPr>
      </w:pPr>
      <w:r w:rsidRPr="00A05E15">
        <w:rPr>
          <w:szCs w:val="24"/>
        </w:rPr>
        <w:t xml:space="preserve">Kadencja Rady Społecznej trwa cztery lata. </w:t>
      </w:r>
    </w:p>
    <w:p w:rsidR="00A05E15" w:rsidRPr="00A05E15" w:rsidRDefault="00A05E15" w:rsidP="00764931">
      <w:pPr>
        <w:pStyle w:val="Akapitzlist"/>
        <w:numPr>
          <w:ilvl w:val="0"/>
          <w:numId w:val="19"/>
        </w:numPr>
        <w:spacing w:after="0" w:afterAutospacing="0"/>
        <w:rPr>
          <w:szCs w:val="24"/>
        </w:rPr>
      </w:pPr>
      <w:r w:rsidRPr="00A05E15">
        <w:rPr>
          <w:szCs w:val="24"/>
        </w:rPr>
        <w:t>Odwołanie członków Rady Społecznej przed upływem kadencji może nastąpić na wniosek organów określonych w § 15 pkt</w:t>
      </w:r>
      <w:r w:rsidR="00112CA1">
        <w:rPr>
          <w:szCs w:val="24"/>
        </w:rPr>
        <w:t>.</w:t>
      </w:r>
      <w:r w:rsidRPr="00A05E15">
        <w:rPr>
          <w:szCs w:val="24"/>
        </w:rPr>
        <w:t xml:space="preserve"> 2 podpunkty a – </w:t>
      </w:r>
      <w:r w:rsidR="0030648A">
        <w:rPr>
          <w:szCs w:val="24"/>
        </w:rPr>
        <w:t>e</w:t>
      </w:r>
      <w:r w:rsidRPr="00A05E15">
        <w:rPr>
          <w:szCs w:val="24"/>
        </w:rPr>
        <w:t>.</w:t>
      </w:r>
    </w:p>
    <w:p w:rsidR="00A05E15" w:rsidRPr="00A05E15" w:rsidRDefault="00A05E15" w:rsidP="00764931">
      <w:pPr>
        <w:pStyle w:val="Akapitzlist"/>
        <w:numPr>
          <w:ilvl w:val="0"/>
          <w:numId w:val="19"/>
        </w:numPr>
        <w:spacing w:after="0" w:afterAutospacing="0"/>
        <w:rPr>
          <w:szCs w:val="24"/>
        </w:rPr>
      </w:pPr>
      <w:r w:rsidRPr="00A05E15">
        <w:rPr>
          <w:szCs w:val="24"/>
        </w:rPr>
        <w:t>Szczegółowe zasady zwoływania posiedzeń, tryb pracy i podejmowania uchwał określa regulamin Rady Społecznej.</w:t>
      </w:r>
    </w:p>
    <w:p w:rsidR="00A05E15" w:rsidRDefault="00A05E15" w:rsidP="00764931">
      <w:pPr>
        <w:pStyle w:val="Akapitzlist"/>
        <w:numPr>
          <w:ilvl w:val="0"/>
          <w:numId w:val="19"/>
        </w:numPr>
        <w:spacing w:after="0" w:afterAutospacing="0"/>
        <w:rPr>
          <w:szCs w:val="24"/>
        </w:rPr>
      </w:pPr>
      <w:r w:rsidRPr="00A05E15">
        <w:rPr>
          <w:szCs w:val="24"/>
        </w:rPr>
        <w:t>Członkowie Rady Społecznej za swą pracę w tejże Radzie nie pobierają wynagrodzenia, ani żadnych innych należności pieniężnych.</w:t>
      </w:r>
    </w:p>
    <w:p w:rsidR="00275CC7" w:rsidRPr="00B85C13" w:rsidRDefault="00275CC7" w:rsidP="00764931">
      <w:pPr>
        <w:pStyle w:val="Akapitzlist"/>
        <w:numPr>
          <w:ilvl w:val="0"/>
          <w:numId w:val="19"/>
        </w:numPr>
      </w:pPr>
      <w:r w:rsidRPr="00B85C13">
        <w:t>Od uchwały Rady Społecznej Dyrektorowi Szpitala przysługuje odwołanie do Rektora.</w:t>
      </w:r>
    </w:p>
    <w:p w:rsidR="00275CC7" w:rsidRPr="00A05E15" w:rsidRDefault="00275CC7" w:rsidP="00275CC7">
      <w:pPr>
        <w:pStyle w:val="Akapitzlist"/>
        <w:spacing w:after="0" w:afterAutospacing="0"/>
        <w:rPr>
          <w:szCs w:val="24"/>
        </w:rPr>
      </w:pPr>
    </w:p>
    <w:p w:rsidR="00A05E15" w:rsidRDefault="00A05E15" w:rsidP="00A05E15">
      <w:pPr>
        <w:spacing w:after="0" w:afterAutospacing="0"/>
      </w:pPr>
    </w:p>
    <w:p w:rsidR="00A05E15" w:rsidRDefault="00A05E15" w:rsidP="00A05E15">
      <w:pPr>
        <w:pStyle w:val="Nagwek1"/>
        <w:jc w:val="center"/>
      </w:pPr>
      <w:bookmarkStart w:id="9" w:name="_Toc413687166"/>
      <w:r>
        <w:t>ROZDZIAŁ V</w:t>
      </w:r>
      <w:bookmarkEnd w:id="9"/>
    </w:p>
    <w:p w:rsidR="00A05E15" w:rsidRDefault="00A05E15" w:rsidP="00A05E15">
      <w:pPr>
        <w:pStyle w:val="Nagwek2"/>
        <w:jc w:val="center"/>
      </w:pPr>
      <w:bookmarkStart w:id="10" w:name="_Toc413687167"/>
      <w:r>
        <w:t>Struktura organizacyjna szpitala</w:t>
      </w:r>
      <w:bookmarkEnd w:id="10"/>
    </w:p>
    <w:p w:rsidR="00A05E15" w:rsidRDefault="003E212F" w:rsidP="003E212F">
      <w:pPr>
        <w:jc w:val="center"/>
      </w:pPr>
      <w:r>
        <w:t>§ 18</w:t>
      </w:r>
    </w:p>
    <w:p w:rsidR="00625C4A" w:rsidRDefault="00625C4A" w:rsidP="003E212F">
      <w:pPr>
        <w:rPr>
          <w:szCs w:val="24"/>
        </w:rPr>
      </w:pPr>
    </w:p>
    <w:p w:rsidR="003E212F" w:rsidRPr="003E212F" w:rsidRDefault="003E212F" w:rsidP="003E212F">
      <w:pPr>
        <w:rPr>
          <w:b/>
          <w:bCs/>
          <w:szCs w:val="24"/>
        </w:rPr>
      </w:pPr>
      <w:r w:rsidRPr="003E212F">
        <w:rPr>
          <w:szCs w:val="24"/>
        </w:rPr>
        <w:lastRenderedPageBreak/>
        <w:t>Strukturę organizacyjną Szpitala tworzą</w:t>
      </w:r>
      <w:r w:rsidRPr="003E212F">
        <w:rPr>
          <w:b/>
          <w:bCs/>
          <w:szCs w:val="24"/>
        </w:rPr>
        <w:t xml:space="preserve">: </w:t>
      </w:r>
    </w:p>
    <w:p w:rsidR="003E212F" w:rsidRPr="00F81D21" w:rsidRDefault="009B4641" w:rsidP="00764931">
      <w:pPr>
        <w:pStyle w:val="Akapitzlist"/>
        <w:numPr>
          <w:ilvl w:val="0"/>
          <w:numId w:val="60"/>
        </w:numPr>
        <w:rPr>
          <w:bCs/>
          <w:szCs w:val="24"/>
        </w:rPr>
      </w:pPr>
      <w:r w:rsidRPr="00F81D21">
        <w:rPr>
          <w:bCs/>
          <w:szCs w:val="24"/>
        </w:rPr>
        <w:t xml:space="preserve">Przedsiębiorstwa i jednostki </w:t>
      </w:r>
      <w:r w:rsidR="003E212F" w:rsidRPr="00F81D21">
        <w:rPr>
          <w:bCs/>
          <w:szCs w:val="24"/>
        </w:rPr>
        <w:t>organizacyjne działalności medycznej</w:t>
      </w:r>
    </w:p>
    <w:p w:rsidR="009B3976" w:rsidRPr="00F81D21" w:rsidRDefault="009B3976" w:rsidP="009B3976">
      <w:pPr>
        <w:pStyle w:val="Akapitzlist"/>
        <w:rPr>
          <w:bCs/>
          <w:szCs w:val="24"/>
        </w:rPr>
      </w:pPr>
    </w:p>
    <w:p w:rsidR="003E212F" w:rsidRPr="00F81D21" w:rsidRDefault="003E212F" w:rsidP="00764931">
      <w:pPr>
        <w:pStyle w:val="Akapitzlist"/>
        <w:numPr>
          <w:ilvl w:val="0"/>
          <w:numId w:val="57"/>
        </w:numPr>
        <w:rPr>
          <w:bCs/>
          <w:szCs w:val="24"/>
        </w:rPr>
      </w:pPr>
      <w:r w:rsidRPr="00F81D21">
        <w:rPr>
          <w:bCs/>
          <w:szCs w:val="24"/>
        </w:rPr>
        <w:t>Uniwersyteckie Centrum Opieki Stacjonarnej:</w:t>
      </w:r>
    </w:p>
    <w:p w:rsidR="003E212F" w:rsidRPr="00F81D21" w:rsidRDefault="003E212F" w:rsidP="003E212F">
      <w:pPr>
        <w:pStyle w:val="Akapitzlist"/>
        <w:rPr>
          <w:bCs/>
          <w:szCs w:val="24"/>
        </w:rPr>
      </w:pPr>
    </w:p>
    <w:p w:rsidR="003E212F" w:rsidRPr="00F81D21" w:rsidRDefault="003E212F" w:rsidP="00764931">
      <w:pPr>
        <w:pStyle w:val="Akapitzlist"/>
        <w:numPr>
          <w:ilvl w:val="0"/>
          <w:numId w:val="20"/>
        </w:numPr>
        <w:rPr>
          <w:bCs/>
          <w:szCs w:val="24"/>
        </w:rPr>
      </w:pPr>
      <w:r w:rsidRPr="00F81D21">
        <w:rPr>
          <w:bCs/>
          <w:szCs w:val="24"/>
        </w:rPr>
        <w:t xml:space="preserve">Klinika Anestezjologii i Intensywnej </w:t>
      </w:r>
      <w:proofErr w:type="gramStart"/>
      <w:r w:rsidRPr="00F81D21">
        <w:rPr>
          <w:bCs/>
          <w:szCs w:val="24"/>
        </w:rPr>
        <w:t>Terapii :</w:t>
      </w:r>
      <w:proofErr w:type="gramEnd"/>
    </w:p>
    <w:p w:rsidR="003E212F" w:rsidRPr="00F81D21" w:rsidRDefault="00B10776" w:rsidP="00764931">
      <w:pPr>
        <w:pStyle w:val="Akapitzlist"/>
        <w:numPr>
          <w:ilvl w:val="0"/>
          <w:numId w:val="21"/>
        </w:numPr>
        <w:spacing w:after="0" w:afterAutospacing="0"/>
        <w:rPr>
          <w:szCs w:val="24"/>
        </w:rPr>
      </w:pPr>
      <w:r w:rsidRPr="00F81D21">
        <w:rPr>
          <w:szCs w:val="24"/>
        </w:rPr>
        <w:t>O</w:t>
      </w:r>
      <w:r w:rsidR="003E212F" w:rsidRPr="00F81D21">
        <w:rPr>
          <w:szCs w:val="24"/>
        </w:rPr>
        <w:t>ddział kliniczny anestezjologii i intensywnej terapii</w:t>
      </w:r>
      <w:r w:rsidR="00821629" w:rsidRPr="00F81D21">
        <w:rPr>
          <w:szCs w:val="24"/>
        </w:rPr>
        <w:t>,</w:t>
      </w:r>
    </w:p>
    <w:p w:rsidR="003E212F" w:rsidRPr="00F81D21" w:rsidRDefault="00B10776" w:rsidP="00764931">
      <w:pPr>
        <w:pStyle w:val="Akapitzlist"/>
        <w:numPr>
          <w:ilvl w:val="0"/>
          <w:numId w:val="21"/>
        </w:numPr>
        <w:spacing w:after="0" w:afterAutospacing="0"/>
        <w:rPr>
          <w:szCs w:val="24"/>
        </w:rPr>
      </w:pPr>
      <w:r w:rsidRPr="00F81D21">
        <w:rPr>
          <w:szCs w:val="24"/>
        </w:rPr>
        <w:t>D</w:t>
      </w:r>
      <w:r w:rsidR="003E212F" w:rsidRPr="00F81D21">
        <w:rPr>
          <w:szCs w:val="24"/>
        </w:rPr>
        <w:t>ział anestezjologii</w:t>
      </w:r>
      <w:r w:rsidR="00821629" w:rsidRPr="00F81D21">
        <w:rPr>
          <w:szCs w:val="24"/>
        </w:rPr>
        <w:t>.</w:t>
      </w:r>
    </w:p>
    <w:p w:rsidR="003E212F" w:rsidRPr="00F81D21" w:rsidRDefault="003E212F" w:rsidP="00764931">
      <w:pPr>
        <w:numPr>
          <w:ilvl w:val="0"/>
          <w:numId w:val="20"/>
        </w:numPr>
        <w:spacing w:after="0" w:afterAutospacing="0"/>
        <w:rPr>
          <w:bCs/>
          <w:szCs w:val="24"/>
        </w:rPr>
      </w:pPr>
      <w:r w:rsidRPr="00F81D21">
        <w:rPr>
          <w:bCs/>
          <w:szCs w:val="24"/>
        </w:rPr>
        <w:t>Oddział Intensywnej Terapii Dziecięcej i Anestezjologii</w:t>
      </w:r>
      <w:r w:rsidR="00821629" w:rsidRPr="00F81D21">
        <w:rPr>
          <w:bCs/>
          <w:szCs w:val="24"/>
        </w:rPr>
        <w:t>.</w:t>
      </w:r>
    </w:p>
    <w:p w:rsidR="00F81D21" w:rsidRPr="0035356A" w:rsidRDefault="00F81D21" w:rsidP="0035356A">
      <w:pPr>
        <w:pStyle w:val="Akapitzlist"/>
        <w:numPr>
          <w:ilvl w:val="0"/>
          <w:numId w:val="20"/>
        </w:numPr>
        <w:spacing w:after="0" w:afterAutospacing="0"/>
        <w:rPr>
          <w:bCs/>
          <w:szCs w:val="24"/>
        </w:rPr>
      </w:pPr>
      <w:r w:rsidRPr="0035356A">
        <w:rPr>
          <w:bCs/>
          <w:szCs w:val="24"/>
        </w:rPr>
        <w:t xml:space="preserve">Ponadregionalny Ośrodek Chirurgii </w:t>
      </w:r>
      <w:r w:rsidR="00BD0B15">
        <w:rPr>
          <w:bCs/>
          <w:szCs w:val="24"/>
        </w:rPr>
        <w:t>Przełyku i Chirurgii Ogólnej</w:t>
      </w:r>
      <w:r w:rsidRPr="0035356A">
        <w:rPr>
          <w:bCs/>
          <w:szCs w:val="24"/>
        </w:rPr>
        <w:t>:</w:t>
      </w:r>
    </w:p>
    <w:p w:rsidR="00F81D21" w:rsidRPr="0035356A" w:rsidRDefault="00F81D21" w:rsidP="0035356A">
      <w:pPr>
        <w:spacing w:after="0" w:afterAutospacing="0"/>
        <w:ind w:left="360"/>
        <w:rPr>
          <w:bCs/>
          <w:szCs w:val="24"/>
        </w:rPr>
      </w:pPr>
      <w:r w:rsidRPr="0035356A">
        <w:rPr>
          <w:bCs/>
          <w:szCs w:val="24"/>
        </w:rPr>
        <w:t>3a Klinika Chirurgii Ogólnej, Gastroenterologicznej i Endokrynologicznej</w:t>
      </w:r>
    </w:p>
    <w:p w:rsidR="00F81D21" w:rsidRPr="0035356A" w:rsidRDefault="00F81D21" w:rsidP="0035356A">
      <w:pPr>
        <w:spacing w:after="0" w:afterAutospacing="0"/>
        <w:ind w:left="360"/>
        <w:rPr>
          <w:bCs/>
          <w:szCs w:val="24"/>
        </w:rPr>
      </w:pPr>
      <w:r w:rsidRPr="0035356A">
        <w:rPr>
          <w:bCs/>
          <w:szCs w:val="24"/>
        </w:rPr>
        <w:t>3b Klinika Chirurgii Przewodu Pokarmowego i Chirurgii Ogólnej</w:t>
      </w:r>
    </w:p>
    <w:p w:rsidR="003E212F" w:rsidRPr="00F81D21" w:rsidRDefault="00B10776" w:rsidP="0035356A">
      <w:pPr>
        <w:pStyle w:val="Akapitzlist"/>
        <w:numPr>
          <w:ilvl w:val="0"/>
          <w:numId w:val="23"/>
        </w:numPr>
        <w:spacing w:after="0" w:afterAutospacing="0"/>
        <w:rPr>
          <w:bCs/>
          <w:szCs w:val="24"/>
        </w:rPr>
      </w:pPr>
      <w:r w:rsidRPr="0035356A">
        <w:rPr>
          <w:szCs w:val="24"/>
        </w:rPr>
        <w:t>O</w:t>
      </w:r>
      <w:r w:rsidR="003E212F" w:rsidRPr="0035356A">
        <w:rPr>
          <w:szCs w:val="24"/>
        </w:rPr>
        <w:t xml:space="preserve">ddział kliniczny chirurgii ogólnej, endokrynologicznej i chirurgii przewodu </w:t>
      </w:r>
      <w:r w:rsidR="003E212F" w:rsidRPr="00F81D21">
        <w:rPr>
          <w:szCs w:val="24"/>
        </w:rPr>
        <w:t>pokarmowe</w:t>
      </w:r>
      <w:r w:rsidR="00897369" w:rsidRPr="00F81D21">
        <w:rPr>
          <w:szCs w:val="24"/>
        </w:rPr>
        <w:t>go</w:t>
      </w:r>
      <w:r w:rsidR="00821629" w:rsidRPr="00F81D21">
        <w:rPr>
          <w:szCs w:val="24"/>
        </w:rPr>
        <w:t>,</w:t>
      </w:r>
    </w:p>
    <w:p w:rsidR="003E212F" w:rsidRPr="00F81D21" w:rsidRDefault="00B10776" w:rsidP="00764931">
      <w:pPr>
        <w:pStyle w:val="Akapitzlist"/>
        <w:numPr>
          <w:ilvl w:val="0"/>
          <w:numId w:val="23"/>
        </w:numPr>
        <w:spacing w:after="0" w:afterAutospacing="0"/>
        <w:rPr>
          <w:bCs/>
          <w:szCs w:val="24"/>
        </w:rPr>
      </w:pPr>
      <w:r w:rsidRPr="00F81D21">
        <w:rPr>
          <w:szCs w:val="24"/>
        </w:rPr>
        <w:t>B</w:t>
      </w:r>
      <w:r w:rsidR="003E212F" w:rsidRPr="00F81D21">
        <w:rPr>
          <w:szCs w:val="24"/>
        </w:rPr>
        <w:t>lok operacyjny</w:t>
      </w:r>
      <w:r w:rsidR="00556FF7" w:rsidRPr="00F81D21">
        <w:rPr>
          <w:szCs w:val="24"/>
        </w:rPr>
        <w:t xml:space="preserve"> chirurgiczny</w:t>
      </w:r>
      <w:r w:rsidR="00821629" w:rsidRPr="00F81D21">
        <w:rPr>
          <w:szCs w:val="24"/>
        </w:rPr>
        <w:t>.</w:t>
      </w:r>
    </w:p>
    <w:p w:rsidR="003E212F" w:rsidRPr="00F81D21" w:rsidRDefault="008433D3" w:rsidP="00764931">
      <w:pPr>
        <w:pStyle w:val="Akapitzlist"/>
        <w:numPr>
          <w:ilvl w:val="0"/>
          <w:numId w:val="20"/>
        </w:numPr>
        <w:tabs>
          <w:tab w:val="left" w:pos="900"/>
          <w:tab w:val="left" w:pos="1080"/>
        </w:tabs>
        <w:spacing w:after="0" w:afterAutospacing="0"/>
        <w:rPr>
          <w:szCs w:val="24"/>
        </w:rPr>
      </w:pPr>
      <w:r w:rsidRPr="00F81D21">
        <w:rPr>
          <w:szCs w:val="24"/>
        </w:rPr>
        <w:t xml:space="preserve">Klinika Chirurgii i Urologii Dziecięcej </w:t>
      </w:r>
    </w:p>
    <w:p w:rsidR="008433D3" w:rsidRPr="00F81D21" w:rsidRDefault="00B10776" w:rsidP="00764931">
      <w:pPr>
        <w:pStyle w:val="Akapitzlist"/>
        <w:numPr>
          <w:ilvl w:val="0"/>
          <w:numId w:val="22"/>
        </w:numPr>
        <w:tabs>
          <w:tab w:val="left" w:pos="900"/>
        </w:tabs>
        <w:spacing w:after="0" w:afterAutospacing="0"/>
        <w:rPr>
          <w:szCs w:val="24"/>
        </w:rPr>
      </w:pPr>
      <w:r w:rsidRPr="00F81D21">
        <w:rPr>
          <w:szCs w:val="24"/>
        </w:rPr>
        <w:t>O</w:t>
      </w:r>
      <w:r w:rsidR="008433D3" w:rsidRPr="00F81D21">
        <w:rPr>
          <w:szCs w:val="24"/>
        </w:rPr>
        <w:t>ddział kliniczny chirurgii dziecięcej</w:t>
      </w:r>
      <w:r w:rsidR="00821629" w:rsidRPr="00F81D21">
        <w:rPr>
          <w:szCs w:val="24"/>
        </w:rPr>
        <w:t>,</w:t>
      </w:r>
    </w:p>
    <w:p w:rsidR="008433D3" w:rsidRPr="00F81D21" w:rsidRDefault="00B10776" w:rsidP="00764931">
      <w:pPr>
        <w:pStyle w:val="Akapitzlist"/>
        <w:numPr>
          <w:ilvl w:val="0"/>
          <w:numId w:val="22"/>
        </w:numPr>
        <w:tabs>
          <w:tab w:val="left" w:pos="900"/>
        </w:tabs>
        <w:spacing w:after="0" w:afterAutospacing="0"/>
        <w:rPr>
          <w:szCs w:val="24"/>
        </w:rPr>
      </w:pPr>
      <w:r w:rsidRPr="00F81D21">
        <w:rPr>
          <w:szCs w:val="24"/>
        </w:rPr>
        <w:t>O</w:t>
      </w:r>
      <w:r w:rsidR="008433D3" w:rsidRPr="00F81D21">
        <w:rPr>
          <w:szCs w:val="24"/>
        </w:rPr>
        <w:t>ddział kliniczny urologii dziecięcej</w:t>
      </w:r>
      <w:r w:rsidR="00821629" w:rsidRPr="00F81D21">
        <w:rPr>
          <w:szCs w:val="24"/>
        </w:rPr>
        <w:t>,</w:t>
      </w:r>
    </w:p>
    <w:p w:rsidR="008433D3" w:rsidRPr="00F81D21" w:rsidRDefault="00B10776" w:rsidP="00764931">
      <w:pPr>
        <w:pStyle w:val="Akapitzlist"/>
        <w:numPr>
          <w:ilvl w:val="0"/>
          <w:numId w:val="22"/>
        </w:numPr>
        <w:tabs>
          <w:tab w:val="left" w:pos="900"/>
        </w:tabs>
        <w:spacing w:after="0" w:afterAutospacing="0"/>
        <w:rPr>
          <w:szCs w:val="24"/>
        </w:rPr>
      </w:pPr>
      <w:r w:rsidRPr="00F81D21">
        <w:rPr>
          <w:szCs w:val="24"/>
        </w:rPr>
        <w:t>O</w:t>
      </w:r>
      <w:r w:rsidR="008433D3" w:rsidRPr="00F81D21">
        <w:rPr>
          <w:szCs w:val="24"/>
        </w:rPr>
        <w:t>ddział kliniczny chirurgii urazowo-ortopedycznej dziecięcej</w:t>
      </w:r>
      <w:r w:rsidR="00821629" w:rsidRPr="00F81D21">
        <w:rPr>
          <w:szCs w:val="24"/>
        </w:rPr>
        <w:t>,</w:t>
      </w:r>
    </w:p>
    <w:p w:rsidR="008433D3" w:rsidRPr="00F81D21" w:rsidRDefault="00B10776" w:rsidP="00764931">
      <w:pPr>
        <w:pStyle w:val="Akapitzlist"/>
        <w:numPr>
          <w:ilvl w:val="0"/>
          <w:numId w:val="22"/>
        </w:numPr>
        <w:tabs>
          <w:tab w:val="left" w:pos="900"/>
        </w:tabs>
        <w:spacing w:after="0" w:afterAutospacing="0"/>
        <w:rPr>
          <w:szCs w:val="24"/>
        </w:rPr>
      </w:pPr>
      <w:r w:rsidRPr="00F81D21">
        <w:rPr>
          <w:szCs w:val="24"/>
        </w:rPr>
        <w:t>B</w:t>
      </w:r>
      <w:r w:rsidR="008433D3" w:rsidRPr="00F81D21">
        <w:rPr>
          <w:szCs w:val="24"/>
        </w:rPr>
        <w:t>lok operacyjny</w:t>
      </w:r>
      <w:r w:rsidR="009F63B0" w:rsidRPr="00F81D21">
        <w:rPr>
          <w:szCs w:val="24"/>
        </w:rPr>
        <w:t xml:space="preserve"> chirurgii dziecięcej</w:t>
      </w:r>
      <w:r w:rsidR="00821629" w:rsidRPr="00F81D21">
        <w:rPr>
          <w:szCs w:val="24"/>
        </w:rPr>
        <w:t>,</w:t>
      </w:r>
    </w:p>
    <w:p w:rsidR="008433D3" w:rsidRPr="00F81D21" w:rsidRDefault="00B10776" w:rsidP="00764931">
      <w:pPr>
        <w:pStyle w:val="Akapitzlist"/>
        <w:numPr>
          <w:ilvl w:val="0"/>
          <w:numId w:val="22"/>
        </w:numPr>
        <w:tabs>
          <w:tab w:val="left" w:pos="900"/>
        </w:tabs>
        <w:spacing w:after="0" w:afterAutospacing="0"/>
        <w:rPr>
          <w:szCs w:val="24"/>
        </w:rPr>
      </w:pPr>
      <w:r w:rsidRPr="00F81D21">
        <w:rPr>
          <w:szCs w:val="24"/>
        </w:rPr>
        <w:t>I</w:t>
      </w:r>
      <w:r w:rsidR="008433D3" w:rsidRPr="00F81D21">
        <w:rPr>
          <w:szCs w:val="24"/>
        </w:rPr>
        <w:t>zba przyjęć chirurgii dziecięcej</w:t>
      </w:r>
      <w:r w:rsidR="00821629" w:rsidRPr="00F81D21">
        <w:rPr>
          <w:szCs w:val="24"/>
        </w:rPr>
        <w:t>.</w:t>
      </w:r>
    </w:p>
    <w:p w:rsidR="008433D3" w:rsidRPr="00F81D21" w:rsidRDefault="008433D3" w:rsidP="00764931">
      <w:pPr>
        <w:pStyle w:val="Akapitzlist"/>
        <w:numPr>
          <w:ilvl w:val="0"/>
          <w:numId w:val="20"/>
        </w:numPr>
        <w:tabs>
          <w:tab w:val="left" w:pos="900"/>
          <w:tab w:val="left" w:pos="1080"/>
        </w:tabs>
        <w:spacing w:after="0" w:afterAutospacing="0"/>
        <w:rPr>
          <w:szCs w:val="24"/>
        </w:rPr>
      </w:pPr>
      <w:r w:rsidRPr="00F81D21">
        <w:rPr>
          <w:bCs/>
          <w:szCs w:val="24"/>
        </w:rPr>
        <w:t>Klinika Chorób Wewnętrznych i Alergologii:</w:t>
      </w:r>
    </w:p>
    <w:p w:rsidR="008433D3" w:rsidRPr="00F81D21" w:rsidRDefault="00B10776" w:rsidP="00764931">
      <w:pPr>
        <w:pStyle w:val="Akapitzlist"/>
        <w:numPr>
          <w:ilvl w:val="0"/>
          <w:numId w:val="24"/>
        </w:numPr>
        <w:spacing w:after="0" w:afterAutospacing="0"/>
        <w:rPr>
          <w:szCs w:val="24"/>
        </w:rPr>
      </w:pPr>
      <w:r w:rsidRPr="00F81D21">
        <w:rPr>
          <w:szCs w:val="24"/>
        </w:rPr>
        <w:t>O</w:t>
      </w:r>
      <w:r w:rsidR="008433D3" w:rsidRPr="00F81D21">
        <w:rPr>
          <w:szCs w:val="24"/>
        </w:rPr>
        <w:t>ddział kliniczny chorób wewnętrznych</w:t>
      </w:r>
      <w:r w:rsidR="00821629" w:rsidRPr="00F81D21">
        <w:rPr>
          <w:szCs w:val="24"/>
        </w:rPr>
        <w:t>,</w:t>
      </w:r>
    </w:p>
    <w:p w:rsidR="008433D3" w:rsidRPr="00F81D21" w:rsidRDefault="00B10776" w:rsidP="00764931">
      <w:pPr>
        <w:pStyle w:val="Akapitzlist"/>
        <w:numPr>
          <w:ilvl w:val="0"/>
          <w:numId w:val="24"/>
        </w:numPr>
        <w:spacing w:after="0" w:afterAutospacing="0"/>
        <w:rPr>
          <w:szCs w:val="24"/>
        </w:rPr>
      </w:pPr>
      <w:r w:rsidRPr="00F81D21">
        <w:rPr>
          <w:szCs w:val="24"/>
        </w:rPr>
        <w:t>O</w:t>
      </w:r>
      <w:r w:rsidR="008433D3" w:rsidRPr="00F81D21">
        <w:rPr>
          <w:szCs w:val="24"/>
        </w:rPr>
        <w:t>ddział kliniczny alergologiczny</w:t>
      </w:r>
      <w:r w:rsidR="00821629" w:rsidRPr="00F81D21">
        <w:rPr>
          <w:szCs w:val="24"/>
        </w:rPr>
        <w:t>,</w:t>
      </w:r>
    </w:p>
    <w:p w:rsidR="008433D3" w:rsidRPr="00F81D21" w:rsidRDefault="00B678B3" w:rsidP="00764931">
      <w:pPr>
        <w:pStyle w:val="Akapitzlist"/>
        <w:numPr>
          <w:ilvl w:val="0"/>
          <w:numId w:val="24"/>
        </w:numPr>
        <w:spacing w:after="0" w:afterAutospacing="0"/>
        <w:rPr>
          <w:szCs w:val="24"/>
        </w:rPr>
      </w:pPr>
      <w:proofErr w:type="gramStart"/>
      <w:r w:rsidRPr="00B678B3">
        <w:rPr>
          <w:i/>
          <w:szCs w:val="24"/>
        </w:rPr>
        <w:t>wykreślony</w:t>
      </w:r>
      <w:proofErr w:type="gramEnd"/>
      <w:r w:rsidR="00821629" w:rsidRPr="00F81D21">
        <w:rPr>
          <w:szCs w:val="24"/>
        </w:rPr>
        <w:t>.</w:t>
      </w:r>
    </w:p>
    <w:p w:rsidR="007D0CA8" w:rsidRPr="00F81D21" w:rsidRDefault="007D0CA8" w:rsidP="00764931">
      <w:pPr>
        <w:pStyle w:val="Akapitzlist"/>
        <w:numPr>
          <w:ilvl w:val="0"/>
          <w:numId w:val="20"/>
        </w:numPr>
        <w:spacing w:after="0" w:afterAutospacing="0"/>
        <w:rPr>
          <w:szCs w:val="24"/>
        </w:rPr>
      </w:pPr>
      <w:r w:rsidRPr="00F81D21">
        <w:rPr>
          <w:bCs/>
          <w:szCs w:val="24"/>
        </w:rPr>
        <w:t>Klinika Dermatologii, Wenerologii i Alergologii:</w:t>
      </w:r>
    </w:p>
    <w:p w:rsidR="007D0CA8" w:rsidRPr="00F81D21" w:rsidRDefault="00B10776" w:rsidP="00764931">
      <w:pPr>
        <w:pStyle w:val="Akapitzlist"/>
        <w:numPr>
          <w:ilvl w:val="0"/>
          <w:numId w:val="25"/>
        </w:numPr>
        <w:spacing w:after="0" w:afterAutospacing="0"/>
        <w:rPr>
          <w:szCs w:val="24"/>
        </w:rPr>
      </w:pPr>
      <w:r w:rsidRPr="00F81D21">
        <w:rPr>
          <w:szCs w:val="24"/>
        </w:rPr>
        <w:t>O</w:t>
      </w:r>
      <w:r w:rsidR="007D0CA8" w:rsidRPr="00F81D21">
        <w:rPr>
          <w:szCs w:val="24"/>
        </w:rPr>
        <w:t>ddział kliniczny dermatologiczny</w:t>
      </w:r>
      <w:r w:rsidR="00821629" w:rsidRPr="00F81D21">
        <w:rPr>
          <w:szCs w:val="24"/>
        </w:rPr>
        <w:t>,</w:t>
      </w:r>
    </w:p>
    <w:p w:rsidR="007D0CA8" w:rsidRPr="00F81D21" w:rsidRDefault="00B10776" w:rsidP="00764931">
      <w:pPr>
        <w:pStyle w:val="Akapitzlist"/>
        <w:numPr>
          <w:ilvl w:val="0"/>
          <w:numId w:val="25"/>
        </w:numPr>
        <w:spacing w:after="0" w:afterAutospacing="0"/>
        <w:rPr>
          <w:szCs w:val="24"/>
        </w:rPr>
      </w:pPr>
      <w:r w:rsidRPr="00F81D21">
        <w:rPr>
          <w:szCs w:val="24"/>
        </w:rPr>
        <w:t>O</w:t>
      </w:r>
      <w:r w:rsidR="007D0CA8" w:rsidRPr="00F81D21">
        <w:rPr>
          <w:szCs w:val="24"/>
        </w:rPr>
        <w:t>ddział kliniczny chirurgii plastycznej</w:t>
      </w:r>
      <w:r w:rsidR="00821629" w:rsidRPr="00F81D21">
        <w:rPr>
          <w:szCs w:val="24"/>
        </w:rPr>
        <w:t>,</w:t>
      </w:r>
    </w:p>
    <w:p w:rsidR="007D0CA8" w:rsidRPr="00F81D21" w:rsidRDefault="00B10776" w:rsidP="00764931">
      <w:pPr>
        <w:pStyle w:val="Akapitzlist"/>
        <w:numPr>
          <w:ilvl w:val="0"/>
          <w:numId w:val="25"/>
        </w:numPr>
        <w:spacing w:after="0" w:afterAutospacing="0"/>
        <w:rPr>
          <w:szCs w:val="24"/>
        </w:rPr>
      </w:pPr>
      <w:r w:rsidRPr="00F81D21">
        <w:rPr>
          <w:szCs w:val="24"/>
        </w:rPr>
        <w:t>B</w:t>
      </w:r>
      <w:r w:rsidR="007D0CA8" w:rsidRPr="00F81D21">
        <w:rPr>
          <w:szCs w:val="24"/>
        </w:rPr>
        <w:t>lok operacyjny chirurgii plastycznej</w:t>
      </w:r>
      <w:r w:rsidR="00821629" w:rsidRPr="00F81D21">
        <w:rPr>
          <w:szCs w:val="24"/>
        </w:rPr>
        <w:t>,</w:t>
      </w:r>
    </w:p>
    <w:p w:rsidR="00654C4E" w:rsidRPr="00F81D21" w:rsidRDefault="00B10776" w:rsidP="00764931">
      <w:pPr>
        <w:pStyle w:val="Akapitzlist"/>
        <w:numPr>
          <w:ilvl w:val="0"/>
          <w:numId w:val="25"/>
        </w:numPr>
        <w:spacing w:after="0" w:afterAutospacing="0"/>
        <w:rPr>
          <w:szCs w:val="24"/>
        </w:rPr>
      </w:pPr>
      <w:r w:rsidRPr="00F81D21">
        <w:rPr>
          <w:szCs w:val="24"/>
        </w:rPr>
        <w:t>P</w:t>
      </w:r>
      <w:r w:rsidR="00654C4E" w:rsidRPr="00F81D21">
        <w:rPr>
          <w:szCs w:val="24"/>
        </w:rPr>
        <w:t>racownia immunologiczna</w:t>
      </w:r>
      <w:r w:rsidR="00821629" w:rsidRPr="00F81D21">
        <w:rPr>
          <w:szCs w:val="24"/>
        </w:rPr>
        <w:t>,</w:t>
      </w:r>
    </w:p>
    <w:p w:rsidR="00644165" w:rsidRPr="00F81D21" w:rsidRDefault="00B10776" w:rsidP="00764931">
      <w:pPr>
        <w:pStyle w:val="Akapitzlist"/>
        <w:numPr>
          <w:ilvl w:val="0"/>
          <w:numId w:val="25"/>
        </w:numPr>
        <w:spacing w:after="0" w:afterAutospacing="0"/>
        <w:rPr>
          <w:szCs w:val="24"/>
        </w:rPr>
      </w:pPr>
      <w:r w:rsidRPr="00F81D21">
        <w:rPr>
          <w:szCs w:val="24"/>
        </w:rPr>
        <w:t>P</w:t>
      </w:r>
      <w:r w:rsidR="00644165" w:rsidRPr="00F81D21">
        <w:rPr>
          <w:szCs w:val="24"/>
        </w:rPr>
        <w:t>racownia histopatologii dermatologicznej</w:t>
      </w:r>
      <w:r w:rsidR="00821629" w:rsidRPr="00F81D21">
        <w:rPr>
          <w:szCs w:val="24"/>
        </w:rPr>
        <w:t>.</w:t>
      </w:r>
    </w:p>
    <w:p w:rsidR="00614D4F" w:rsidRPr="00F81D21" w:rsidRDefault="00614D4F" w:rsidP="00764931">
      <w:pPr>
        <w:pStyle w:val="Akapitzlist"/>
        <w:numPr>
          <w:ilvl w:val="0"/>
          <w:numId w:val="20"/>
        </w:numPr>
        <w:spacing w:after="0" w:afterAutospacing="0"/>
        <w:rPr>
          <w:bCs/>
          <w:szCs w:val="24"/>
        </w:rPr>
      </w:pPr>
      <w:r w:rsidRPr="00F81D21">
        <w:rPr>
          <w:bCs/>
          <w:szCs w:val="24"/>
        </w:rPr>
        <w:t>Klinika Endokrynologii, Diabetologii i Leczenia Izotopami:</w:t>
      </w:r>
    </w:p>
    <w:p w:rsidR="00614D4F" w:rsidRPr="00F81D21" w:rsidRDefault="00B10776" w:rsidP="00764931">
      <w:pPr>
        <w:pStyle w:val="Akapitzlist"/>
        <w:numPr>
          <w:ilvl w:val="0"/>
          <w:numId w:val="26"/>
        </w:numPr>
        <w:spacing w:after="0" w:afterAutospacing="0"/>
        <w:rPr>
          <w:szCs w:val="24"/>
        </w:rPr>
      </w:pPr>
      <w:r w:rsidRPr="00F81D21">
        <w:rPr>
          <w:szCs w:val="24"/>
        </w:rPr>
        <w:t>O</w:t>
      </w:r>
      <w:r w:rsidR="00614D4F" w:rsidRPr="00F81D21">
        <w:rPr>
          <w:szCs w:val="24"/>
        </w:rPr>
        <w:t>ddział kliniczny endokrynologiczny</w:t>
      </w:r>
      <w:r w:rsidR="00821629" w:rsidRPr="00F81D21">
        <w:rPr>
          <w:szCs w:val="24"/>
        </w:rPr>
        <w:t>.</w:t>
      </w:r>
    </w:p>
    <w:p w:rsidR="00D902CE" w:rsidRPr="00F81D21" w:rsidRDefault="00D902CE" w:rsidP="00764931">
      <w:pPr>
        <w:pStyle w:val="Akapitzlist"/>
        <w:numPr>
          <w:ilvl w:val="0"/>
          <w:numId w:val="20"/>
        </w:numPr>
        <w:spacing w:after="0" w:afterAutospacing="0"/>
        <w:rPr>
          <w:szCs w:val="24"/>
        </w:rPr>
      </w:pPr>
      <w:r w:rsidRPr="00F81D21">
        <w:rPr>
          <w:bCs/>
          <w:szCs w:val="24"/>
        </w:rPr>
        <w:t>Klinika Endokrynologii i Diabetologii Wieku Rozwojowego:</w:t>
      </w:r>
    </w:p>
    <w:p w:rsidR="00D902CE" w:rsidRDefault="00B10776" w:rsidP="00764931">
      <w:pPr>
        <w:pStyle w:val="Akapitzlist"/>
        <w:numPr>
          <w:ilvl w:val="0"/>
          <w:numId w:val="27"/>
        </w:numPr>
        <w:spacing w:after="0" w:afterAutospacing="0"/>
        <w:rPr>
          <w:szCs w:val="24"/>
        </w:rPr>
      </w:pPr>
      <w:r w:rsidRPr="00F81D21">
        <w:rPr>
          <w:szCs w:val="24"/>
        </w:rPr>
        <w:t>O</w:t>
      </w:r>
      <w:r w:rsidR="00D902CE" w:rsidRPr="00F81D21">
        <w:rPr>
          <w:szCs w:val="24"/>
        </w:rPr>
        <w:t>ddział kliniczny endokrynologi</w:t>
      </w:r>
      <w:r w:rsidR="007934E8" w:rsidRPr="00F81D21">
        <w:rPr>
          <w:szCs w:val="24"/>
        </w:rPr>
        <w:t>i</w:t>
      </w:r>
      <w:r w:rsidR="00D902CE" w:rsidRPr="00F81D21">
        <w:rPr>
          <w:szCs w:val="24"/>
        </w:rPr>
        <w:t xml:space="preserve"> dziecięc</w:t>
      </w:r>
      <w:r w:rsidR="007934E8" w:rsidRPr="00F81D21">
        <w:rPr>
          <w:szCs w:val="24"/>
        </w:rPr>
        <w:t>ej</w:t>
      </w:r>
      <w:r w:rsidR="00821629" w:rsidRPr="00F81D21">
        <w:rPr>
          <w:szCs w:val="24"/>
        </w:rPr>
        <w:t>.</w:t>
      </w:r>
    </w:p>
    <w:p w:rsidR="00CD6DB4" w:rsidRDefault="00CD6DB4" w:rsidP="00CD6DB4">
      <w:pPr>
        <w:spacing w:after="0" w:afterAutospacing="0"/>
        <w:ind w:left="360"/>
        <w:rPr>
          <w:szCs w:val="24"/>
        </w:rPr>
      </w:pPr>
      <w:r>
        <w:rPr>
          <w:szCs w:val="24"/>
        </w:rPr>
        <w:t>8a. Klinika Geriatrii:</w:t>
      </w:r>
    </w:p>
    <w:p w:rsidR="00CD6DB4" w:rsidRPr="00CD6DB4" w:rsidRDefault="00CD6DB4" w:rsidP="00CD6DB4">
      <w:pPr>
        <w:pStyle w:val="Akapitzlist"/>
        <w:numPr>
          <w:ilvl w:val="0"/>
          <w:numId w:val="65"/>
        </w:numPr>
        <w:spacing w:after="0" w:afterAutospacing="0"/>
        <w:rPr>
          <w:szCs w:val="24"/>
        </w:rPr>
      </w:pPr>
      <w:r>
        <w:rPr>
          <w:szCs w:val="24"/>
        </w:rPr>
        <w:t>Oddział kliniczny geriatryczny.</w:t>
      </w:r>
    </w:p>
    <w:p w:rsidR="00E7762A" w:rsidRPr="00F81D21" w:rsidRDefault="00E7762A" w:rsidP="00764931">
      <w:pPr>
        <w:pStyle w:val="Akapitzlist"/>
        <w:numPr>
          <w:ilvl w:val="0"/>
          <w:numId w:val="20"/>
        </w:numPr>
        <w:spacing w:after="0" w:afterAutospacing="0"/>
        <w:rPr>
          <w:szCs w:val="24"/>
        </w:rPr>
      </w:pPr>
      <w:r w:rsidRPr="00F81D21">
        <w:rPr>
          <w:bCs/>
          <w:szCs w:val="24"/>
        </w:rPr>
        <w:t>Klinika Ginekologii i Położnictwa:</w:t>
      </w:r>
    </w:p>
    <w:p w:rsidR="00E7762A" w:rsidRPr="00F81D21" w:rsidRDefault="00B10776" w:rsidP="00764931">
      <w:pPr>
        <w:pStyle w:val="Akapitzlist"/>
        <w:numPr>
          <w:ilvl w:val="0"/>
          <w:numId w:val="28"/>
        </w:numPr>
        <w:spacing w:after="0" w:afterAutospacing="0"/>
        <w:rPr>
          <w:szCs w:val="24"/>
        </w:rPr>
      </w:pPr>
      <w:r w:rsidRPr="00F81D21">
        <w:rPr>
          <w:szCs w:val="24"/>
        </w:rPr>
        <w:t>O</w:t>
      </w:r>
      <w:r w:rsidR="00E7762A" w:rsidRPr="00F81D21">
        <w:rPr>
          <w:szCs w:val="24"/>
        </w:rPr>
        <w:t>ddział kliniczny ginekologiczno-położniczy</w:t>
      </w:r>
      <w:r w:rsidR="00821629" w:rsidRPr="00F81D21">
        <w:rPr>
          <w:szCs w:val="24"/>
        </w:rPr>
        <w:t>,</w:t>
      </w:r>
    </w:p>
    <w:p w:rsidR="00E7762A" w:rsidRPr="00F81D21" w:rsidRDefault="00B10776" w:rsidP="001A55D4">
      <w:pPr>
        <w:pStyle w:val="Akapitzlist"/>
        <w:numPr>
          <w:ilvl w:val="0"/>
          <w:numId w:val="28"/>
        </w:numPr>
        <w:spacing w:after="0" w:afterAutospacing="0"/>
        <w:rPr>
          <w:szCs w:val="24"/>
        </w:rPr>
      </w:pPr>
      <w:r w:rsidRPr="00F81D21">
        <w:rPr>
          <w:szCs w:val="24"/>
        </w:rPr>
        <w:t>O</w:t>
      </w:r>
      <w:r w:rsidR="00E7762A" w:rsidRPr="00F81D21">
        <w:rPr>
          <w:szCs w:val="24"/>
        </w:rPr>
        <w:t>ddział kliniczny neonatologiczny</w:t>
      </w:r>
      <w:r w:rsidR="00821629" w:rsidRPr="00F81D21">
        <w:rPr>
          <w:szCs w:val="24"/>
        </w:rPr>
        <w:t>,</w:t>
      </w:r>
    </w:p>
    <w:p w:rsidR="00E7762A" w:rsidRPr="00F81D21" w:rsidRDefault="00B10776" w:rsidP="001A55D4">
      <w:pPr>
        <w:pStyle w:val="Akapitzlist"/>
        <w:numPr>
          <w:ilvl w:val="0"/>
          <w:numId w:val="28"/>
        </w:numPr>
        <w:spacing w:after="0" w:afterAutospacing="0"/>
        <w:rPr>
          <w:szCs w:val="24"/>
        </w:rPr>
      </w:pPr>
      <w:r w:rsidRPr="00F81D21">
        <w:rPr>
          <w:szCs w:val="24"/>
        </w:rPr>
        <w:t>B</w:t>
      </w:r>
      <w:r w:rsidR="00E7762A" w:rsidRPr="00F81D21">
        <w:rPr>
          <w:szCs w:val="24"/>
        </w:rPr>
        <w:t>lok operacyjny ginekologiczno-położniczy</w:t>
      </w:r>
      <w:r w:rsidR="00821629" w:rsidRPr="00F81D21">
        <w:rPr>
          <w:szCs w:val="24"/>
        </w:rPr>
        <w:t>,</w:t>
      </w:r>
    </w:p>
    <w:p w:rsidR="00E7762A" w:rsidRPr="00F81D21" w:rsidRDefault="00B10776" w:rsidP="001A55D4">
      <w:pPr>
        <w:pStyle w:val="Akapitzlist"/>
        <w:numPr>
          <w:ilvl w:val="0"/>
          <w:numId w:val="28"/>
        </w:numPr>
        <w:spacing w:after="0" w:afterAutospacing="0"/>
        <w:rPr>
          <w:szCs w:val="24"/>
        </w:rPr>
      </w:pPr>
      <w:r w:rsidRPr="00F81D21">
        <w:rPr>
          <w:szCs w:val="24"/>
        </w:rPr>
        <w:t>B</w:t>
      </w:r>
      <w:r w:rsidR="00E7762A" w:rsidRPr="00F81D21">
        <w:rPr>
          <w:szCs w:val="24"/>
        </w:rPr>
        <w:t>lok porodowy</w:t>
      </w:r>
      <w:r w:rsidR="00821629" w:rsidRPr="00F81D21">
        <w:rPr>
          <w:szCs w:val="24"/>
        </w:rPr>
        <w:t>,</w:t>
      </w:r>
      <w:r w:rsidR="00E7762A" w:rsidRPr="00F81D21">
        <w:rPr>
          <w:szCs w:val="24"/>
        </w:rPr>
        <w:t xml:space="preserve"> </w:t>
      </w:r>
    </w:p>
    <w:p w:rsidR="00E7762A" w:rsidRPr="00F81D21" w:rsidRDefault="00B10776" w:rsidP="001A55D4">
      <w:pPr>
        <w:pStyle w:val="Akapitzlist"/>
        <w:numPr>
          <w:ilvl w:val="0"/>
          <w:numId w:val="28"/>
        </w:numPr>
        <w:spacing w:after="0" w:afterAutospacing="0"/>
        <w:rPr>
          <w:szCs w:val="24"/>
        </w:rPr>
      </w:pPr>
      <w:r w:rsidRPr="00F81D21">
        <w:rPr>
          <w:szCs w:val="24"/>
        </w:rPr>
        <w:t>I</w:t>
      </w:r>
      <w:r w:rsidR="00E7762A" w:rsidRPr="00F81D21">
        <w:rPr>
          <w:szCs w:val="24"/>
        </w:rPr>
        <w:t>zba przyjęć ginekologiczno-położnicza</w:t>
      </w:r>
      <w:r w:rsidR="00821629" w:rsidRPr="00F81D21">
        <w:rPr>
          <w:szCs w:val="24"/>
        </w:rPr>
        <w:t>.</w:t>
      </w:r>
    </w:p>
    <w:p w:rsidR="00BC56E2" w:rsidRPr="00F81D21" w:rsidRDefault="00BC56E2" w:rsidP="00764931">
      <w:pPr>
        <w:pStyle w:val="Akapitzlist"/>
        <w:numPr>
          <w:ilvl w:val="0"/>
          <w:numId w:val="20"/>
        </w:numPr>
        <w:spacing w:after="0" w:afterAutospacing="0"/>
        <w:rPr>
          <w:szCs w:val="24"/>
        </w:rPr>
      </w:pPr>
      <w:r w:rsidRPr="00F81D21">
        <w:rPr>
          <w:bCs/>
          <w:szCs w:val="24"/>
        </w:rPr>
        <w:t>Klinika Hematologii, Nowotworów Krwi i Transplantacji Szpiku:</w:t>
      </w:r>
    </w:p>
    <w:p w:rsidR="00BC56E2" w:rsidRPr="00F81D21" w:rsidRDefault="00B10776" w:rsidP="00764931">
      <w:pPr>
        <w:pStyle w:val="Akapitzlist"/>
        <w:numPr>
          <w:ilvl w:val="0"/>
          <w:numId w:val="30"/>
        </w:numPr>
        <w:spacing w:after="0" w:afterAutospacing="0"/>
        <w:rPr>
          <w:szCs w:val="24"/>
        </w:rPr>
      </w:pPr>
      <w:r w:rsidRPr="00F81D21">
        <w:rPr>
          <w:szCs w:val="24"/>
        </w:rPr>
        <w:t>O</w:t>
      </w:r>
      <w:r w:rsidR="00BC56E2" w:rsidRPr="00F81D21">
        <w:rPr>
          <w:szCs w:val="24"/>
        </w:rPr>
        <w:t>ddział kliniczny hematolo</w:t>
      </w:r>
      <w:r w:rsidR="00304C7A" w:rsidRPr="00F81D21">
        <w:rPr>
          <w:szCs w:val="24"/>
        </w:rPr>
        <w:t>gii i transplantacji szpiku</w:t>
      </w:r>
      <w:r w:rsidR="00821629" w:rsidRPr="00F81D21">
        <w:rPr>
          <w:szCs w:val="24"/>
        </w:rPr>
        <w:t>,</w:t>
      </w:r>
    </w:p>
    <w:p w:rsidR="00BC56E2" w:rsidRPr="00F81D21" w:rsidRDefault="00B10776" w:rsidP="00764931">
      <w:pPr>
        <w:pStyle w:val="Akapitzlist"/>
        <w:numPr>
          <w:ilvl w:val="0"/>
          <w:numId w:val="30"/>
        </w:numPr>
        <w:spacing w:after="0" w:afterAutospacing="0"/>
        <w:rPr>
          <w:szCs w:val="24"/>
        </w:rPr>
      </w:pPr>
      <w:r w:rsidRPr="00F81D21">
        <w:rPr>
          <w:szCs w:val="24"/>
        </w:rPr>
        <w:t>O</w:t>
      </w:r>
      <w:r w:rsidR="00BC56E2" w:rsidRPr="00F81D21">
        <w:rPr>
          <w:szCs w:val="24"/>
        </w:rPr>
        <w:t>ddział kliniczny hematologiczny pobytu dziennego</w:t>
      </w:r>
      <w:r w:rsidR="00821629" w:rsidRPr="00F81D21">
        <w:rPr>
          <w:szCs w:val="24"/>
        </w:rPr>
        <w:t>,</w:t>
      </w:r>
    </w:p>
    <w:p w:rsidR="00BC56E2" w:rsidRDefault="006E2B96" w:rsidP="00764931">
      <w:pPr>
        <w:pStyle w:val="Akapitzlist"/>
        <w:numPr>
          <w:ilvl w:val="0"/>
          <w:numId w:val="30"/>
        </w:numPr>
        <w:spacing w:after="0" w:afterAutospacing="0"/>
        <w:rPr>
          <w:szCs w:val="24"/>
        </w:rPr>
      </w:pPr>
      <w:proofErr w:type="gramStart"/>
      <w:r>
        <w:rPr>
          <w:i/>
          <w:szCs w:val="24"/>
        </w:rPr>
        <w:t>w</w:t>
      </w:r>
      <w:r w:rsidR="00B379BE" w:rsidRPr="00B379BE">
        <w:rPr>
          <w:i/>
          <w:szCs w:val="24"/>
        </w:rPr>
        <w:t>ykreślony</w:t>
      </w:r>
      <w:proofErr w:type="gramEnd"/>
      <w:r w:rsidR="00B379BE">
        <w:rPr>
          <w:szCs w:val="24"/>
        </w:rPr>
        <w:t>,</w:t>
      </w:r>
    </w:p>
    <w:p w:rsidR="00B379BE" w:rsidRDefault="00B379BE" w:rsidP="00764931">
      <w:pPr>
        <w:pStyle w:val="Akapitzlist"/>
        <w:numPr>
          <w:ilvl w:val="0"/>
          <w:numId w:val="30"/>
        </w:numPr>
        <w:spacing w:after="0" w:afterAutospacing="0"/>
        <w:rPr>
          <w:szCs w:val="24"/>
        </w:rPr>
      </w:pPr>
      <w:r>
        <w:rPr>
          <w:szCs w:val="24"/>
        </w:rPr>
        <w:t>Przykliniczne laboratorium hematologiczne:</w:t>
      </w:r>
    </w:p>
    <w:p w:rsidR="00B379BE" w:rsidRPr="00B379BE" w:rsidRDefault="00B379BE" w:rsidP="00B379BE">
      <w:pPr>
        <w:pStyle w:val="Akapitzlist"/>
        <w:numPr>
          <w:ilvl w:val="0"/>
          <w:numId w:val="62"/>
        </w:numPr>
        <w:spacing w:after="0" w:afterAutospacing="0"/>
        <w:ind w:left="1068"/>
        <w:rPr>
          <w:bCs/>
          <w:szCs w:val="24"/>
        </w:rPr>
      </w:pPr>
      <w:r w:rsidRPr="00B379BE">
        <w:rPr>
          <w:szCs w:val="24"/>
        </w:rPr>
        <w:lastRenderedPageBreak/>
        <w:t xml:space="preserve">Pracownia </w:t>
      </w:r>
      <w:proofErr w:type="spellStart"/>
      <w:r w:rsidRPr="00B379BE">
        <w:rPr>
          <w:szCs w:val="24"/>
        </w:rPr>
        <w:t>cytomorfologii</w:t>
      </w:r>
      <w:proofErr w:type="spellEnd"/>
      <w:r w:rsidRPr="00B379BE">
        <w:rPr>
          <w:szCs w:val="24"/>
        </w:rPr>
        <w:t xml:space="preserve"> i cytochemii </w:t>
      </w:r>
      <w:r w:rsidRPr="00B379BE">
        <w:rPr>
          <w:bCs/>
          <w:szCs w:val="24"/>
        </w:rPr>
        <w:t>Kliniki Hematologii, Nowotworów Krwi i Transplantacji Szpiku,</w:t>
      </w:r>
    </w:p>
    <w:p w:rsidR="00B379BE" w:rsidRPr="00B379BE" w:rsidRDefault="00B379BE" w:rsidP="00B379BE">
      <w:pPr>
        <w:pStyle w:val="Akapitzlist"/>
        <w:numPr>
          <w:ilvl w:val="0"/>
          <w:numId w:val="62"/>
        </w:numPr>
        <w:spacing w:after="0" w:afterAutospacing="0"/>
        <w:ind w:left="1068"/>
        <w:rPr>
          <w:bCs/>
          <w:szCs w:val="24"/>
        </w:rPr>
      </w:pPr>
      <w:r w:rsidRPr="00B379BE">
        <w:rPr>
          <w:szCs w:val="24"/>
        </w:rPr>
        <w:t xml:space="preserve">Pracownia </w:t>
      </w:r>
      <w:proofErr w:type="spellStart"/>
      <w:r w:rsidRPr="00B379BE">
        <w:rPr>
          <w:szCs w:val="24"/>
        </w:rPr>
        <w:t>cytometrii</w:t>
      </w:r>
      <w:proofErr w:type="spellEnd"/>
      <w:r w:rsidRPr="00B379BE">
        <w:rPr>
          <w:szCs w:val="24"/>
        </w:rPr>
        <w:t xml:space="preserve"> przepływowej </w:t>
      </w:r>
      <w:r w:rsidRPr="00B379BE">
        <w:rPr>
          <w:bCs/>
          <w:szCs w:val="24"/>
        </w:rPr>
        <w:t>Kliniki Hematologii, Nowotworów Krwi i Transplantacji Szpiku,</w:t>
      </w:r>
    </w:p>
    <w:p w:rsidR="00B379BE" w:rsidRPr="00B379BE" w:rsidRDefault="00B379BE" w:rsidP="00B379BE">
      <w:pPr>
        <w:pStyle w:val="Akapitzlist"/>
        <w:numPr>
          <w:ilvl w:val="0"/>
          <w:numId w:val="62"/>
        </w:numPr>
        <w:spacing w:after="0" w:afterAutospacing="0"/>
        <w:ind w:left="1068"/>
        <w:rPr>
          <w:bCs/>
          <w:szCs w:val="24"/>
        </w:rPr>
      </w:pPr>
      <w:r w:rsidRPr="00B379BE">
        <w:rPr>
          <w:szCs w:val="24"/>
        </w:rPr>
        <w:t xml:space="preserve">Pracownia biologii molekularnej </w:t>
      </w:r>
      <w:r w:rsidRPr="00B379BE">
        <w:rPr>
          <w:bCs/>
          <w:szCs w:val="24"/>
        </w:rPr>
        <w:t>Kliniki Hematologii, Nowotworów Krwi i Transplantacji Szpiku,</w:t>
      </w:r>
    </w:p>
    <w:p w:rsidR="00B379BE" w:rsidRPr="00B379BE" w:rsidRDefault="00B379BE" w:rsidP="00B379BE">
      <w:pPr>
        <w:pStyle w:val="Akapitzlist"/>
        <w:numPr>
          <w:ilvl w:val="0"/>
          <w:numId w:val="62"/>
        </w:numPr>
        <w:spacing w:after="0" w:afterAutospacing="0"/>
        <w:ind w:left="1068"/>
        <w:rPr>
          <w:bCs/>
          <w:szCs w:val="24"/>
        </w:rPr>
      </w:pPr>
      <w:r w:rsidRPr="00B379BE">
        <w:rPr>
          <w:bCs/>
          <w:szCs w:val="24"/>
        </w:rPr>
        <w:t>Pracownia cytogenetyki Kliniki Hematologii, Nowotworów Krwi i Transplantacji</w:t>
      </w:r>
    </w:p>
    <w:p w:rsidR="00B379BE" w:rsidRDefault="00B379BE" w:rsidP="00B379BE">
      <w:pPr>
        <w:spacing w:after="0" w:afterAutospacing="0"/>
        <w:ind w:left="360" w:firstLine="708"/>
        <w:rPr>
          <w:bCs/>
          <w:szCs w:val="24"/>
        </w:rPr>
      </w:pPr>
      <w:r w:rsidRPr="00B379BE">
        <w:rPr>
          <w:bCs/>
          <w:szCs w:val="24"/>
        </w:rPr>
        <w:t>Szpiku,</w:t>
      </w:r>
    </w:p>
    <w:p w:rsidR="00B379BE" w:rsidRDefault="00B379BE" w:rsidP="00B379BE">
      <w:pPr>
        <w:pStyle w:val="Akapitzlist"/>
        <w:numPr>
          <w:ilvl w:val="0"/>
          <w:numId w:val="62"/>
        </w:numPr>
        <w:spacing w:after="0" w:afterAutospacing="0"/>
        <w:rPr>
          <w:bCs/>
          <w:szCs w:val="24"/>
        </w:rPr>
      </w:pPr>
      <w:r w:rsidRPr="00B379BE">
        <w:rPr>
          <w:bCs/>
          <w:szCs w:val="24"/>
        </w:rPr>
        <w:t>Pracownia krzepnięcia i komórek krwiotwórczych,</w:t>
      </w:r>
    </w:p>
    <w:p w:rsidR="00B379BE" w:rsidRPr="00B379BE" w:rsidRDefault="00B379BE" w:rsidP="00B379BE">
      <w:pPr>
        <w:pStyle w:val="Akapitzlist"/>
        <w:numPr>
          <w:ilvl w:val="0"/>
          <w:numId w:val="62"/>
        </w:numPr>
        <w:spacing w:after="0" w:afterAutospacing="0"/>
        <w:rPr>
          <w:bCs/>
          <w:szCs w:val="24"/>
        </w:rPr>
      </w:pPr>
      <w:r>
        <w:rPr>
          <w:bCs/>
          <w:szCs w:val="24"/>
        </w:rPr>
        <w:t>Bank komórek krwiotwórczych.</w:t>
      </w:r>
    </w:p>
    <w:p w:rsidR="00265A28" w:rsidRPr="00F81D21" w:rsidRDefault="00265A28" w:rsidP="00764931">
      <w:pPr>
        <w:pStyle w:val="Akapitzlist"/>
        <w:numPr>
          <w:ilvl w:val="0"/>
          <w:numId w:val="20"/>
        </w:numPr>
        <w:spacing w:after="0" w:afterAutospacing="0"/>
        <w:rPr>
          <w:szCs w:val="24"/>
        </w:rPr>
      </w:pPr>
      <w:r w:rsidRPr="00F81D21">
        <w:rPr>
          <w:bCs/>
          <w:szCs w:val="24"/>
        </w:rPr>
        <w:t>Klinika Pediatrii, Alergologii i Kardiologii:</w:t>
      </w:r>
    </w:p>
    <w:p w:rsidR="00265A28" w:rsidRPr="00F81D21" w:rsidRDefault="00B10776" w:rsidP="00764931">
      <w:pPr>
        <w:pStyle w:val="Akapitzlist"/>
        <w:numPr>
          <w:ilvl w:val="0"/>
          <w:numId w:val="31"/>
        </w:numPr>
        <w:spacing w:after="0" w:afterAutospacing="0"/>
        <w:rPr>
          <w:szCs w:val="24"/>
        </w:rPr>
      </w:pPr>
      <w:r w:rsidRPr="00F81D21">
        <w:rPr>
          <w:szCs w:val="24"/>
        </w:rPr>
        <w:t>O</w:t>
      </w:r>
      <w:r w:rsidR="00265A28" w:rsidRPr="00F81D21">
        <w:rPr>
          <w:szCs w:val="24"/>
        </w:rPr>
        <w:t>ddział kliniczny alergologii dziecięcej</w:t>
      </w:r>
      <w:r w:rsidR="00821629" w:rsidRPr="00F81D21">
        <w:rPr>
          <w:szCs w:val="24"/>
        </w:rPr>
        <w:t>,</w:t>
      </w:r>
    </w:p>
    <w:p w:rsidR="00265A28" w:rsidRPr="00F81D21" w:rsidRDefault="00B10776" w:rsidP="00764931">
      <w:pPr>
        <w:pStyle w:val="Akapitzlist"/>
        <w:numPr>
          <w:ilvl w:val="0"/>
          <w:numId w:val="31"/>
        </w:numPr>
        <w:spacing w:after="0" w:afterAutospacing="0"/>
        <w:rPr>
          <w:szCs w:val="24"/>
        </w:rPr>
      </w:pPr>
      <w:r w:rsidRPr="00F81D21">
        <w:rPr>
          <w:szCs w:val="24"/>
        </w:rPr>
        <w:t>O</w:t>
      </w:r>
      <w:r w:rsidR="00265A28" w:rsidRPr="00F81D21">
        <w:rPr>
          <w:szCs w:val="24"/>
        </w:rPr>
        <w:t>ddział kliniczny kardiologiczno-pediatryczny</w:t>
      </w:r>
      <w:r w:rsidR="00821629" w:rsidRPr="00F81D21">
        <w:rPr>
          <w:szCs w:val="24"/>
        </w:rPr>
        <w:t>.</w:t>
      </w:r>
      <w:r w:rsidR="00265A28" w:rsidRPr="00F81D21">
        <w:rPr>
          <w:szCs w:val="24"/>
        </w:rPr>
        <w:t xml:space="preserve">   </w:t>
      </w:r>
    </w:p>
    <w:p w:rsidR="00265A28" w:rsidRPr="00F81D21" w:rsidRDefault="00265A28" w:rsidP="00764931">
      <w:pPr>
        <w:pStyle w:val="Akapitzlist"/>
        <w:numPr>
          <w:ilvl w:val="0"/>
          <w:numId w:val="20"/>
        </w:numPr>
        <w:spacing w:after="0" w:afterAutospacing="0"/>
        <w:rPr>
          <w:szCs w:val="24"/>
        </w:rPr>
      </w:pPr>
      <w:r w:rsidRPr="00F81D21">
        <w:rPr>
          <w:bCs/>
          <w:szCs w:val="24"/>
        </w:rPr>
        <w:t>Klinika Pediatrii i Chorób Infekcyjnych:</w:t>
      </w:r>
    </w:p>
    <w:p w:rsidR="00265A28" w:rsidRPr="00F81D21" w:rsidRDefault="00B10776" w:rsidP="00764931">
      <w:pPr>
        <w:pStyle w:val="Akapitzlist"/>
        <w:numPr>
          <w:ilvl w:val="0"/>
          <w:numId w:val="32"/>
        </w:numPr>
        <w:spacing w:after="0" w:afterAutospacing="0"/>
        <w:rPr>
          <w:szCs w:val="24"/>
        </w:rPr>
      </w:pPr>
      <w:r w:rsidRPr="00F81D21">
        <w:rPr>
          <w:szCs w:val="24"/>
        </w:rPr>
        <w:t>O</w:t>
      </w:r>
      <w:r w:rsidR="00265A28" w:rsidRPr="00F81D21">
        <w:rPr>
          <w:szCs w:val="24"/>
        </w:rPr>
        <w:t>ddział kliniczny zakaźny</w:t>
      </w:r>
      <w:r w:rsidR="00821629" w:rsidRPr="00F81D21">
        <w:rPr>
          <w:szCs w:val="24"/>
        </w:rPr>
        <w:t>.</w:t>
      </w:r>
    </w:p>
    <w:p w:rsidR="00265A28" w:rsidRPr="00F81D21" w:rsidRDefault="00265A28" w:rsidP="00764931">
      <w:pPr>
        <w:pStyle w:val="Akapitzlist"/>
        <w:numPr>
          <w:ilvl w:val="0"/>
          <w:numId w:val="20"/>
        </w:numPr>
        <w:spacing w:after="0" w:afterAutospacing="0"/>
        <w:rPr>
          <w:szCs w:val="24"/>
        </w:rPr>
      </w:pPr>
      <w:r w:rsidRPr="00F81D21">
        <w:rPr>
          <w:bCs/>
          <w:szCs w:val="24"/>
        </w:rPr>
        <w:t>Klinika Pediatrii, Gastroenterologii i Żywienia:</w:t>
      </w:r>
    </w:p>
    <w:p w:rsidR="00265A28" w:rsidRPr="00F81D21" w:rsidRDefault="00B10776" w:rsidP="00764931">
      <w:pPr>
        <w:pStyle w:val="Akapitzlist"/>
        <w:numPr>
          <w:ilvl w:val="0"/>
          <w:numId w:val="33"/>
        </w:numPr>
        <w:spacing w:after="0" w:afterAutospacing="0"/>
        <w:rPr>
          <w:sz w:val="22"/>
          <w:szCs w:val="22"/>
        </w:rPr>
      </w:pPr>
      <w:r w:rsidRPr="00F81D21">
        <w:rPr>
          <w:szCs w:val="24"/>
        </w:rPr>
        <w:t>O</w:t>
      </w:r>
      <w:r w:rsidR="00265A28" w:rsidRPr="00F81D21">
        <w:rPr>
          <w:szCs w:val="24"/>
        </w:rPr>
        <w:t>ddział kliniczny pediatrii i gastroenterologii</w:t>
      </w:r>
      <w:r w:rsidR="00821629" w:rsidRPr="00F81D21">
        <w:rPr>
          <w:szCs w:val="24"/>
        </w:rPr>
        <w:t>.</w:t>
      </w:r>
    </w:p>
    <w:p w:rsidR="00265A28" w:rsidRPr="00F81D21" w:rsidRDefault="00265A28" w:rsidP="00764931">
      <w:pPr>
        <w:pStyle w:val="Akapitzlist"/>
        <w:numPr>
          <w:ilvl w:val="0"/>
          <w:numId w:val="20"/>
        </w:numPr>
        <w:spacing w:after="0" w:afterAutospacing="0"/>
        <w:rPr>
          <w:sz w:val="22"/>
          <w:szCs w:val="22"/>
        </w:rPr>
      </w:pPr>
      <w:r w:rsidRPr="00F81D21">
        <w:rPr>
          <w:bCs/>
          <w:szCs w:val="24"/>
        </w:rPr>
        <w:t>Klinika Psychiatrii:</w:t>
      </w:r>
    </w:p>
    <w:p w:rsidR="00265A28" w:rsidRPr="00F81D21" w:rsidRDefault="00B10776" w:rsidP="00764931">
      <w:pPr>
        <w:pStyle w:val="Akapitzlist"/>
        <w:numPr>
          <w:ilvl w:val="0"/>
          <w:numId w:val="34"/>
        </w:numPr>
        <w:spacing w:after="0" w:afterAutospacing="0"/>
        <w:rPr>
          <w:szCs w:val="24"/>
        </w:rPr>
      </w:pPr>
      <w:r w:rsidRPr="00F81D21">
        <w:rPr>
          <w:szCs w:val="24"/>
        </w:rPr>
        <w:t>O</w:t>
      </w:r>
      <w:r w:rsidR="00265A28" w:rsidRPr="00F81D21">
        <w:rPr>
          <w:szCs w:val="24"/>
        </w:rPr>
        <w:t>ddział kliniczny dzienny psychiatryczny ogólny</w:t>
      </w:r>
      <w:r w:rsidR="00821629" w:rsidRPr="00F81D21">
        <w:rPr>
          <w:szCs w:val="24"/>
        </w:rPr>
        <w:t>,</w:t>
      </w:r>
    </w:p>
    <w:p w:rsidR="00265A28" w:rsidRPr="00F81D21" w:rsidRDefault="00B10776" w:rsidP="00764931">
      <w:pPr>
        <w:pStyle w:val="Akapitzlist"/>
        <w:numPr>
          <w:ilvl w:val="0"/>
          <w:numId w:val="34"/>
        </w:numPr>
        <w:spacing w:after="0" w:afterAutospacing="0"/>
        <w:rPr>
          <w:szCs w:val="24"/>
        </w:rPr>
      </w:pPr>
      <w:r w:rsidRPr="00F81D21">
        <w:rPr>
          <w:szCs w:val="24"/>
        </w:rPr>
        <w:t>O</w:t>
      </w:r>
      <w:r w:rsidR="00265A28" w:rsidRPr="00F81D21">
        <w:rPr>
          <w:szCs w:val="24"/>
        </w:rPr>
        <w:t>ddział kliniczny dzienny leczenia nerwic</w:t>
      </w:r>
      <w:r w:rsidR="00821629" w:rsidRPr="00F81D21">
        <w:rPr>
          <w:szCs w:val="24"/>
        </w:rPr>
        <w:t>,</w:t>
      </w:r>
    </w:p>
    <w:p w:rsidR="00265A28" w:rsidRPr="00F81D21" w:rsidRDefault="00B10776" w:rsidP="00764931">
      <w:pPr>
        <w:pStyle w:val="Akapitzlist"/>
        <w:numPr>
          <w:ilvl w:val="0"/>
          <w:numId w:val="34"/>
        </w:numPr>
        <w:spacing w:after="0" w:afterAutospacing="0"/>
        <w:rPr>
          <w:szCs w:val="24"/>
        </w:rPr>
      </w:pPr>
      <w:r w:rsidRPr="00F81D21">
        <w:rPr>
          <w:szCs w:val="24"/>
        </w:rPr>
        <w:t>O</w:t>
      </w:r>
      <w:r w:rsidR="00265A28" w:rsidRPr="00F81D21">
        <w:rPr>
          <w:szCs w:val="24"/>
        </w:rPr>
        <w:t>ddział kliniczny dzienny psychogeriatryczny</w:t>
      </w:r>
      <w:r w:rsidR="00821629" w:rsidRPr="00F81D21">
        <w:rPr>
          <w:szCs w:val="24"/>
        </w:rPr>
        <w:t>.</w:t>
      </w:r>
      <w:r w:rsidR="00265A28" w:rsidRPr="00F81D21">
        <w:rPr>
          <w:szCs w:val="24"/>
        </w:rPr>
        <w:t xml:space="preserve"> </w:t>
      </w:r>
    </w:p>
    <w:p w:rsidR="00265A28" w:rsidRPr="00F81D21" w:rsidRDefault="00A240CE" w:rsidP="00764931">
      <w:pPr>
        <w:pStyle w:val="Akapitzlist"/>
        <w:numPr>
          <w:ilvl w:val="0"/>
          <w:numId w:val="20"/>
        </w:numPr>
        <w:spacing w:after="0" w:afterAutospacing="0"/>
        <w:rPr>
          <w:szCs w:val="24"/>
        </w:rPr>
      </w:pPr>
      <w:proofErr w:type="gramStart"/>
      <w:r w:rsidRPr="00A240CE">
        <w:rPr>
          <w:bCs/>
          <w:i/>
          <w:szCs w:val="24"/>
        </w:rPr>
        <w:t>wykreślony</w:t>
      </w:r>
      <w:proofErr w:type="gramEnd"/>
      <w:r w:rsidR="00265A28" w:rsidRPr="00F81D21">
        <w:rPr>
          <w:bCs/>
          <w:szCs w:val="24"/>
        </w:rPr>
        <w:t>:</w:t>
      </w:r>
    </w:p>
    <w:p w:rsidR="00265A28" w:rsidRPr="00F81D21" w:rsidRDefault="00A240CE" w:rsidP="00764931">
      <w:pPr>
        <w:pStyle w:val="Akapitzlist"/>
        <w:numPr>
          <w:ilvl w:val="0"/>
          <w:numId w:val="35"/>
        </w:numPr>
        <w:tabs>
          <w:tab w:val="left" w:pos="9600"/>
        </w:tabs>
        <w:spacing w:after="0" w:afterAutospacing="0"/>
        <w:rPr>
          <w:szCs w:val="24"/>
        </w:rPr>
      </w:pPr>
      <w:proofErr w:type="gramStart"/>
      <w:r w:rsidRPr="00A240CE">
        <w:rPr>
          <w:bCs/>
          <w:i/>
          <w:szCs w:val="24"/>
        </w:rPr>
        <w:t>wykreślony</w:t>
      </w:r>
      <w:proofErr w:type="gramEnd"/>
      <w:r w:rsidR="00821629" w:rsidRPr="00F81D21">
        <w:rPr>
          <w:szCs w:val="24"/>
        </w:rPr>
        <w:t>,</w:t>
      </w:r>
    </w:p>
    <w:p w:rsidR="00A240CE" w:rsidRDefault="00A240CE" w:rsidP="00764931">
      <w:pPr>
        <w:pStyle w:val="Akapitzlist"/>
        <w:numPr>
          <w:ilvl w:val="0"/>
          <w:numId w:val="35"/>
        </w:numPr>
        <w:tabs>
          <w:tab w:val="left" w:pos="9071"/>
          <w:tab w:val="left" w:pos="9600"/>
        </w:tabs>
        <w:spacing w:after="0" w:afterAutospacing="0"/>
        <w:ind w:right="-108"/>
        <w:rPr>
          <w:szCs w:val="24"/>
        </w:rPr>
      </w:pPr>
      <w:proofErr w:type="gramStart"/>
      <w:r w:rsidRPr="00A240CE">
        <w:rPr>
          <w:bCs/>
          <w:i/>
          <w:szCs w:val="24"/>
        </w:rPr>
        <w:t>wykreślony</w:t>
      </w:r>
      <w:proofErr w:type="gramEnd"/>
      <w:r w:rsidRPr="00F81D21">
        <w:rPr>
          <w:szCs w:val="24"/>
        </w:rPr>
        <w:t xml:space="preserve"> </w:t>
      </w:r>
    </w:p>
    <w:p w:rsidR="00265A28" w:rsidRPr="00F81D21" w:rsidRDefault="00A240CE" w:rsidP="00764931">
      <w:pPr>
        <w:pStyle w:val="Akapitzlist"/>
        <w:numPr>
          <w:ilvl w:val="0"/>
          <w:numId w:val="35"/>
        </w:numPr>
        <w:tabs>
          <w:tab w:val="left" w:pos="9071"/>
          <w:tab w:val="left" w:pos="9600"/>
        </w:tabs>
        <w:spacing w:after="0" w:afterAutospacing="0"/>
        <w:ind w:right="-108"/>
        <w:rPr>
          <w:szCs w:val="24"/>
        </w:rPr>
      </w:pPr>
      <w:proofErr w:type="gramStart"/>
      <w:r w:rsidRPr="00A240CE">
        <w:rPr>
          <w:bCs/>
          <w:i/>
          <w:szCs w:val="24"/>
        </w:rPr>
        <w:t>wykreślony</w:t>
      </w:r>
      <w:proofErr w:type="gramEnd"/>
      <w:r>
        <w:rPr>
          <w:szCs w:val="24"/>
        </w:rPr>
        <w:t>,</w:t>
      </w:r>
      <w:r w:rsidR="00265A28" w:rsidRPr="00F81D21">
        <w:rPr>
          <w:szCs w:val="24"/>
        </w:rPr>
        <w:t xml:space="preserve"> </w:t>
      </w:r>
    </w:p>
    <w:p w:rsidR="00A240CE" w:rsidRDefault="00A240CE" w:rsidP="00764931">
      <w:pPr>
        <w:pStyle w:val="Akapitzlist"/>
        <w:numPr>
          <w:ilvl w:val="0"/>
          <w:numId w:val="35"/>
        </w:numPr>
        <w:tabs>
          <w:tab w:val="left" w:pos="9600"/>
        </w:tabs>
        <w:spacing w:after="0" w:afterAutospacing="0"/>
        <w:ind w:right="1400"/>
        <w:rPr>
          <w:szCs w:val="24"/>
        </w:rPr>
      </w:pPr>
      <w:proofErr w:type="gramStart"/>
      <w:r w:rsidRPr="00A240CE">
        <w:rPr>
          <w:bCs/>
          <w:i/>
          <w:szCs w:val="24"/>
        </w:rPr>
        <w:t>wykreślony</w:t>
      </w:r>
      <w:proofErr w:type="gramEnd"/>
      <w:r w:rsidRPr="00F81D21">
        <w:rPr>
          <w:szCs w:val="24"/>
        </w:rPr>
        <w:t xml:space="preserve"> </w:t>
      </w:r>
    </w:p>
    <w:p w:rsidR="00265A28" w:rsidRPr="00F81D21" w:rsidRDefault="00A240CE" w:rsidP="00764931">
      <w:pPr>
        <w:pStyle w:val="Akapitzlist"/>
        <w:numPr>
          <w:ilvl w:val="0"/>
          <w:numId w:val="35"/>
        </w:numPr>
        <w:tabs>
          <w:tab w:val="left" w:pos="9600"/>
        </w:tabs>
        <w:spacing w:after="0" w:afterAutospacing="0"/>
        <w:ind w:right="1400"/>
        <w:rPr>
          <w:szCs w:val="24"/>
        </w:rPr>
      </w:pPr>
      <w:proofErr w:type="gramStart"/>
      <w:r w:rsidRPr="00A240CE">
        <w:rPr>
          <w:bCs/>
          <w:i/>
          <w:szCs w:val="24"/>
        </w:rPr>
        <w:t>w</w:t>
      </w:r>
      <w:r>
        <w:rPr>
          <w:bCs/>
          <w:i/>
          <w:szCs w:val="24"/>
        </w:rPr>
        <w:t>ykreślony</w:t>
      </w:r>
      <w:proofErr w:type="gramEnd"/>
      <w:r>
        <w:rPr>
          <w:bCs/>
          <w:i/>
          <w:szCs w:val="24"/>
        </w:rPr>
        <w:t>.</w:t>
      </w:r>
      <w:r w:rsidR="001041FA" w:rsidRPr="00F81D21">
        <w:rPr>
          <w:szCs w:val="24"/>
        </w:rPr>
        <w:t xml:space="preserve"> </w:t>
      </w:r>
    </w:p>
    <w:p w:rsidR="0089692D" w:rsidRPr="00F81D21" w:rsidRDefault="0089692D" w:rsidP="00764931">
      <w:pPr>
        <w:pStyle w:val="Akapitzlist"/>
        <w:numPr>
          <w:ilvl w:val="0"/>
          <w:numId w:val="20"/>
        </w:numPr>
        <w:spacing w:after="0" w:afterAutospacing="0"/>
        <w:rPr>
          <w:szCs w:val="24"/>
        </w:rPr>
      </w:pPr>
      <w:r w:rsidRPr="00F81D21">
        <w:rPr>
          <w:szCs w:val="24"/>
        </w:rPr>
        <w:t xml:space="preserve">Oddział </w:t>
      </w:r>
      <w:r w:rsidR="00DF7AD0" w:rsidRPr="00F81D21">
        <w:rPr>
          <w:szCs w:val="24"/>
        </w:rPr>
        <w:t>M</w:t>
      </w:r>
      <w:r w:rsidRPr="00F81D21">
        <w:rPr>
          <w:szCs w:val="24"/>
        </w:rPr>
        <w:t xml:space="preserve">edycyny </w:t>
      </w:r>
      <w:r w:rsidR="00DF7AD0" w:rsidRPr="00F81D21">
        <w:rPr>
          <w:szCs w:val="24"/>
        </w:rPr>
        <w:t>P</w:t>
      </w:r>
      <w:r w:rsidRPr="00F81D21">
        <w:rPr>
          <w:szCs w:val="24"/>
        </w:rPr>
        <w:t>aliatywnej</w:t>
      </w:r>
      <w:r w:rsidR="00821629" w:rsidRPr="00F81D21">
        <w:rPr>
          <w:szCs w:val="24"/>
        </w:rPr>
        <w:t>.</w:t>
      </w:r>
    </w:p>
    <w:p w:rsidR="001041FA" w:rsidRPr="00F81D21" w:rsidRDefault="001041FA" w:rsidP="00764931">
      <w:pPr>
        <w:pStyle w:val="Akapitzlist"/>
        <w:numPr>
          <w:ilvl w:val="0"/>
          <w:numId w:val="20"/>
        </w:numPr>
        <w:tabs>
          <w:tab w:val="left" w:pos="9600"/>
        </w:tabs>
        <w:spacing w:after="0" w:afterAutospacing="0"/>
        <w:ind w:right="1400"/>
        <w:rPr>
          <w:szCs w:val="24"/>
        </w:rPr>
      </w:pPr>
      <w:r w:rsidRPr="00F81D21">
        <w:rPr>
          <w:bCs/>
          <w:sz w:val="22"/>
          <w:szCs w:val="22"/>
        </w:rPr>
        <w:t>Dział Diagnostyki Laboratoryjnej:</w:t>
      </w:r>
    </w:p>
    <w:p w:rsidR="001041FA" w:rsidRPr="00F81D21" w:rsidRDefault="00B10776" w:rsidP="00764931">
      <w:pPr>
        <w:pStyle w:val="Akapitzlist"/>
        <w:numPr>
          <w:ilvl w:val="0"/>
          <w:numId w:val="36"/>
        </w:numPr>
        <w:tabs>
          <w:tab w:val="num" w:pos="1260"/>
        </w:tabs>
        <w:spacing w:after="0" w:afterAutospacing="0"/>
        <w:rPr>
          <w:szCs w:val="24"/>
        </w:rPr>
      </w:pPr>
      <w:r w:rsidRPr="00F81D21">
        <w:rPr>
          <w:szCs w:val="24"/>
        </w:rPr>
        <w:t>C</w:t>
      </w:r>
      <w:r w:rsidR="001041FA" w:rsidRPr="00F81D21">
        <w:rPr>
          <w:szCs w:val="24"/>
        </w:rPr>
        <w:t>entralne laboratorium analityczne</w:t>
      </w:r>
      <w:r w:rsidR="00821629" w:rsidRPr="00F81D21">
        <w:rPr>
          <w:szCs w:val="24"/>
        </w:rPr>
        <w:t>,</w:t>
      </w:r>
    </w:p>
    <w:p w:rsidR="001041FA" w:rsidRPr="00F81D21" w:rsidRDefault="00B10776" w:rsidP="00764931">
      <w:pPr>
        <w:pStyle w:val="Akapitzlist"/>
        <w:numPr>
          <w:ilvl w:val="0"/>
          <w:numId w:val="36"/>
        </w:numPr>
        <w:spacing w:after="0" w:afterAutospacing="0"/>
        <w:rPr>
          <w:szCs w:val="24"/>
        </w:rPr>
      </w:pPr>
      <w:r w:rsidRPr="00F81D21">
        <w:rPr>
          <w:szCs w:val="24"/>
        </w:rPr>
        <w:t>P</w:t>
      </w:r>
      <w:r w:rsidR="001041FA" w:rsidRPr="00F81D21">
        <w:rPr>
          <w:szCs w:val="24"/>
        </w:rPr>
        <w:t>racownia serologii transfuzjologicznej i bank krwi</w:t>
      </w:r>
      <w:r w:rsidR="00821629" w:rsidRPr="00F81D21">
        <w:rPr>
          <w:szCs w:val="24"/>
        </w:rPr>
        <w:t>,</w:t>
      </w:r>
    </w:p>
    <w:p w:rsidR="003A0652" w:rsidRDefault="003A0652" w:rsidP="00764931">
      <w:pPr>
        <w:pStyle w:val="Akapitzlist"/>
        <w:numPr>
          <w:ilvl w:val="0"/>
          <w:numId w:val="36"/>
        </w:numPr>
        <w:spacing w:after="0" w:afterAutospacing="0"/>
        <w:rPr>
          <w:i/>
          <w:szCs w:val="24"/>
        </w:rPr>
      </w:pPr>
      <w:proofErr w:type="gramStart"/>
      <w:r>
        <w:rPr>
          <w:bCs/>
          <w:i/>
          <w:szCs w:val="24"/>
        </w:rPr>
        <w:t>w</w:t>
      </w:r>
      <w:r w:rsidRPr="00A240CE">
        <w:rPr>
          <w:bCs/>
          <w:i/>
          <w:szCs w:val="24"/>
        </w:rPr>
        <w:t>ykreślony</w:t>
      </w:r>
      <w:proofErr w:type="gramEnd"/>
      <w:r>
        <w:rPr>
          <w:bCs/>
          <w:i/>
          <w:szCs w:val="24"/>
        </w:rPr>
        <w:t>,</w:t>
      </w:r>
      <w:r w:rsidRPr="00B379BE">
        <w:rPr>
          <w:i/>
          <w:szCs w:val="24"/>
        </w:rPr>
        <w:t xml:space="preserve"> </w:t>
      </w:r>
    </w:p>
    <w:p w:rsidR="001041FA" w:rsidRPr="00B379BE" w:rsidRDefault="00B379BE" w:rsidP="00764931">
      <w:pPr>
        <w:pStyle w:val="Akapitzlist"/>
        <w:numPr>
          <w:ilvl w:val="0"/>
          <w:numId w:val="36"/>
        </w:numPr>
        <w:spacing w:after="0" w:afterAutospacing="0"/>
        <w:rPr>
          <w:i/>
          <w:szCs w:val="24"/>
        </w:rPr>
      </w:pPr>
      <w:proofErr w:type="gramStart"/>
      <w:r w:rsidRPr="00B379BE">
        <w:rPr>
          <w:i/>
          <w:szCs w:val="24"/>
        </w:rPr>
        <w:t>wykreślony</w:t>
      </w:r>
      <w:proofErr w:type="gramEnd"/>
      <w:r w:rsidR="003A0652">
        <w:rPr>
          <w:i/>
          <w:szCs w:val="24"/>
        </w:rPr>
        <w:t>.</w:t>
      </w:r>
    </w:p>
    <w:p w:rsidR="00CF7D70" w:rsidRPr="00F81D21" w:rsidRDefault="00CF7D70" w:rsidP="00764931">
      <w:pPr>
        <w:pStyle w:val="Akapitzlist"/>
        <w:numPr>
          <w:ilvl w:val="0"/>
          <w:numId w:val="20"/>
        </w:numPr>
        <w:spacing w:after="0" w:afterAutospacing="0"/>
        <w:rPr>
          <w:szCs w:val="24"/>
        </w:rPr>
      </w:pPr>
      <w:r w:rsidRPr="00F81D21">
        <w:rPr>
          <w:bCs/>
          <w:szCs w:val="24"/>
        </w:rPr>
        <w:t>Zakład Radiologii Ogólnej i Pediatrycznej:</w:t>
      </w:r>
    </w:p>
    <w:p w:rsidR="00CF7D70" w:rsidRPr="00F81D21" w:rsidRDefault="00CF7D70" w:rsidP="00764931">
      <w:pPr>
        <w:pStyle w:val="Akapitzlist"/>
        <w:numPr>
          <w:ilvl w:val="0"/>
          <w:numId w:val="37"/>
        </w:numPr>
        <w:spacing w:after="0" w:afterAutospacing="0"/>
        <w:rPr>
          <w:szCs w:val="24"/>
        </w:rPr>
      </w:pPr>
      <w:r w:rsidRPr="00F81D21">
        <w:rPr>
          <w:szCs w:val="24"/>
        </w:rPr>
        <w:t>Pracownia</w:t>
      </w:r>
      <w:r w:rsidR="00C40B7C" w:rsidRPr="00F81D21">
        <w:rPr>
          <w:szCs w:val="24"/>
        </w:rPr>
        <w:t xml:space="preserve"> RTG ogólna</w:t>
      </w:r>
      <w:r w:rsidR="00821629" w:rsidRPr="00F81D21">
        <w:rPr>
          <w:szCs w:val="24"/>
        </w:rPr>
        <w:t>,</w:t>
      </w:r>
    </w:p>
    <w:p w:rsidR="00CF7D70" w:rsidRPr="00F81D21" w:rsidRDefault="00CF7D70" w:rsidP="00764931">
      <w:pPr>
        <w:pStyle w:val="Akapitzlist"/>
        <w:numPr>
          <w:ilvl w:val="0"/>
          <w:numId w:val="37"/>
        </w:numPr>
        <w:spacing w:after="0" w:afterAutospacing="0"/>
        <w:rPr>
          <w:szCs w:val="24"/>
        </w:rPr>
      </w:pPr>
      <w:r w:rsidRPr="00F81D21">
        <w:rPr>
          <w:szCs w:val="24"/>
        </w:rPr>
        <w:t>Pracownia USG</w:t>
      </w:r>
      <w:r w:rsidR="00821629" w:rsidRPr="00F81D21">
        <w:rPr>
          <w:szCs w:val="24"/>
        </w:rPr>
        <w:t>,</w:t>
      </w:r>
      <w:r w:rsidRPr="00F81D21">
        <w:rPr>
          <w:szCs w:val="24"/>
        </w:rPr>
        <w:t xml:space="preserve"> </w:t>
      </w:r>
    </w:p>
    <w:p w:rsidR="00CF7D70" w:rsidRPr="00F81D21" w:rsidRDefault="00CF7D70" w:rsidP="00764931">
      <w:pPr>
        <w:pStyle w:val="Akapitzlist"/>
        <w:numPr>
          <w:ilvl w:val="0"/>
          <w:numId w:val="37"/>
        </w:numPr>
        <w:spacing w:after="0" w:afterAutospacing="0"/>
        <w:rPr>
          <w:szCs w:val="24"/>
        </w:rPr>
      </w:pPr>
      <w:r w:rsidRPr="00F81D21">
        <w:rPr>
          <w:szCs w:val="24"/>
        </w:rPr>
        <w:t>Pracownia</w:t>
      </w:r>
      <w:r w:rsidR="00C40B7C" w:rsidRPr="00F81D21">
        <w:rPr>
          <w:szCs w:val="24"/>
        </w:rPr>
        <w:t xml:space="preserve"> rezonansu magnetycznego</w:t>
      </w:r>
      <w:r w:rsidR="00821629" w:rsidRPr="00F81D21">
        <w:rPr>
          <w:szCs w:val="24"/>
        </w:rPr>
        <w:t>,</w:t>
      </w:r>
    </w:p>
    <w:p w:rsidR="00CF7D70" w:rsidRPr="00F81D21" w:rsidRDefault="00CF7D70" w:rsidP="00764931">
      <w:pPr>
        <w:pStyle w:val="Akapitzlist"/>
        <w:numPr>
          <w:ilvl w:val="0"/>
          <w:numId w:val="37"/>
        </w:numPr>
        <w:spacing w:after="0" w:afterAutospacing="0"/>
        <w:rPr>
          <w:szCs w:val="24"/>
        </w:rPr>
      </w:pPr>
      <w:r w:rsidRPr="00F81D21">
        <w:rPr>
          <w:szCs w:val="24"/>
        </w:rPr>
        <w:t>Pracownia</w:t>
      </w:r>
      <w:r w:rsidR="00C40B7C" w:rsidRPr="00F81D21">
        <w:rPr>
          <w:szCs w:val="24"/>
        </w:rPr>
        <w:t xml:space="preserve"> tomografu komputerowego</w:t>
      </w:r>
      <w:r w:rsidR="00821629" w:rsidRPr="00F81D21">
        <w:rPr>
          <w:szCs w:val="24"/>
        </w:rPr>
        <w:t>.</w:t>
      </w:r>
    </w:p>
    <w:p w:rsidR="00CF7D70" w:rsidRPr="00F81D21" w:rsidRDefault="00CF7D70" w:rsidP="00764931">
      <w:pPr>
        <w:pStyle w:val="Akapitzlist"/>
        <w:numPr>
          <w:ilvl w:val="0"/>
          <w:numId w:val="20"/>
        </w:numPr>
        <w:spacing w:after="0" w:afterAutospacing="0"/>
        <w:rPr>
          <w:szCs w:val="24"/>
        </w:rPr>
      </w:pPr>
      <w:r w:rsidRPr="00F81D21">
        <w:rPr>
          <w:bCs/>
          <w:szCs w:val="24"/>
        </w:rPr>
        <w:t>Centralna Izba Przyjęć</w:t>
      </w:r>
      <w:r w:rsidR="00821629" w:rsidRPr="00F81D21">
        <w:rPr>
          <w:bCs/>
          <w:szCs w:val="24"/>
        </w:rPr>
        <w:t>.</w:t>
      </w:r>
    </w:p>
    <w:p w:rsidR="00CF7D70" w:rsidRPr="00F81D21" w:rsidRDefault="00415422" w:rsidP="00764931">
      <w:pPr>
        <w:pStyle w:val="Akapitzlist"/>
        <w:numPr>
          <w:ilvl w:val="0"/>
          <w:numId w:val="20"/>
        </w:numPr>
        <w:spacing w:after="0" w:afterAutospacing="0"/>
        <w:rPr>
          <w:szCs w:val="24"/>
        </w:rPr>
      </w:pPr>
      <w:r w:rsidRPr="00F81D21">
        <w:rPr>
          <w:bCs/>
          <w:szCs w:val="24"/>
        </w:rPr>
        <w:t xml:space="preserve">Centralna </w:t>
      </w:r>
      <w:r w:rsidR="00CF7D70" w:rsidRPr="00F81D21">
        <w:rPr>
          <w:bCs/>
          <w:szCs w:val="24"/>
        </w:rPr>
        <w:t xml:space="preserve">Izba Przyjęć </w:t>
      </w:r>
      <w:r w:rsidR="00DE729E" w:rsidRPr="00F81D21">
        <w:rPr>
          <w:bCs/>
          <w:szCs w:val="24"/>
        </w:rPr>
        <w:t>Pediatryczna</w:t>
      </w:r>
      <w:r w:rsidR="00821629" w:rsidRPr="00F81D21">
        <w:rPr>
          <w:bCs/>
          <w:szCs w:val="24"/>
        </w:rPr>
        <w:t>.</w:t>
      </w:r>
    </w:p>
    <w:p w:rsidR="00CF7D70" w:rsidRPr="00F81D21" w:rsidRDefault="00CF7D70" w:rsidP="00764931">
      <w:pPr>
        <w:pStyle w:val="Akapitzlist"/>
        <w:numPr>
          <w:ilvl w:val="0"/>
          <w:numId w:val="20"/>
        </w:numPr>
        <w:spacing w:after="0" w:afterAutospacing="0"/>
        <w:rPr>
          <w:bCs/>
          <w:szCs w:val="24"/>
        </w:rPr>
      </w:pPr>
      <w:r w:rsidRPr="00F81D21">
        <w:rPr>
          <w:bCs/>
          <w:szCs w:val="24"/>
        </w:rPr>
        <w:t>Apteka Szpitalna</w:t>
      </w:r>
      <w:r w:rsidR="00821629" w:rsidRPr="00F81D21">
        <w:rPr>
          <w:bCs/>
          <w:szCs w:val="24"/>
        </w:rPr>
        <w:t>.</w:t>
      </w:r>
    </w:p>
    <w:p w:rsidR="00537387" w:rsidRPr="00F81D21" w:rsidRDefault="00537387" w:rsidP="00764931">
      <w:pPr>
        <w:pStyle w:val="Akapitzlist"/>
        <w:numPr>
          <w:ilvl w:val="0"/>
          <w:numId w:val="20"/>
        </w:numPr>
        <w:spacing w:after="0" w:afterAutospacing="0"/>
        <w:rPr>
          <w:bCs/>
          <w:szCs w:val="24"/>
        </w:rPr>
      </w:pPr>
      <w:r w:rsidRPr="00F81D21">
        <w:rPr>
          <w:bCs/>
          <w:szCs w:val="24"/>
        </w:rPr>
        <w:t>Dział Centralnej Sterylizacji</w:t>
      </w:r>
      <w:r w:rsidR="00876DA2" w:rsidRPr="00F81D21">
        <w:rPr>
          <w:bCs/>
          <w:szCs w:val="24"/>
        </w:rPr>
        <w:t xml:space="preserve">, </w:t>
      </w:r>
      <w:r w:rsidRPr="00F81D21">
        <w:rPr>
          <w:bCs/>
          <w:szCs w:val="24"/>
        </w:rPr>
        <w:t>D</w:t>
      </w:r>
      <w:r w:rsidR="0036295B" w:rsidRPr="00F81D21">
        <w:rPr>
          <w:bCs/>
          <w:szCs w:val="24"/>
        </w:rPr>
        <w:t xml:space="preserve">ezynfekcji, Dezynsekcji </w:t>
      </w:r>
      <w:r w:rsidR="000815F1" w:rsidRPr="00F81D21">
        <w:rPr>
          <w:bCs/>
          <w:szCs w:val="24"/>
        </w:rPr>
        <w:t xml:space="preserve">i </w:t>
      </w:r>
      <w:r w:rsidRPr="00F81D21">
        <w:rPr>
          <w:bCs/>
          <w:szCs w:val="24"/>
        </w:rPr>
        <w:t>D</w:t>
      </w:r>
      <w:r w:rsidR="000815F1" w:rsidRPr="00F81D21">
        <w:rPr>
          <w:bCs/>
          <w:szCs w:val="24"/>
        </w:rPr>
        <w:t>eratyzacji</w:t>
      </w:r>
      <w:r w:rsidR="00821629" w:rsidRPr="00F81D21">
        <w:rPr>
          <w:bCs/>
          <w:szCs w:val="24"/>
        </w:rPr>
        <w:t>.</w:t>
      </w:r>
    </w:p>
    <w:p w:rsidR="00CF7D70" w:rsidRPr="00F81D21" w:rsidRDefault="00CF7D70" w:rsidP="00764931">
      <w:pPr>
        <w:pStyle w:val="Akapitzlist"/>
        <w:numPr>
          <w:ilvl w:val="0"/>
          <w:numId w:val="20"/>
        </w:numPr>
        <w:spacing w:after="0" w:afterAutospacing="0"/>
        <w:rPr>
          <w:bCs/>
          <w:szCs w:val="24"/>
        </w:rPr>
      </w:pPr>
      <w:r w:rsidRPr="00F81D21">
        <w:rPr>
          <w:bCs/>
          <w:szCs w:val="24"/>
        </w:rPr>
        <w:t>Dział Rehabilitacji</w:t>
      </w:r>
      <w:r w:rsidR="00821629" w:rsidRPr="00F81D21">
        <w:rPr>
          <w:bCs/>
          <w:szCs w:val="24"/>
        </w:rPr>
        <w:t>.</w:t>
      </w:r>
      <w:r w:rsidR="0089692D" w:rsidRPr="00F81D21">
        <w:rPr>
          <w:bCs/>
          <w:szCs w:val="24"/>
        </w:rPr>
        <w:t xml:space="preserve"> </w:t>
      </w:r>
    </w:p>
    <w:p w:rsidR="00CF7D70" w:rsidRPr="00F81D21" w:rsidRDefault="00CF7D70" w:rsidP="00CF7D70">
      <w:pPr>
        <w:spacing w:after="0" w:afterAutospacing="0"/>
        <w:rPr>
          <w:szCs w:val="24"/>
        </w:rPr>
      </w:pPr>
    </w:p>
    <w:p w:rsidR="00CF7D70" w:rsidRPr="00F81D21" w:rsidRDefault="00F53D12" w:rsidP="00764931">
      <w:pPr>
        <w:pStyle w:val="Akapitzlist"/>
        <w:numPr>
          <w:ilvl w:val="0"/>
          <w:numId w:val="57"/>
        </w:numPr>
        <w:spacing w:after="0" w:afterAutospacing="0"/>
        <w:rPr>
          <w:szCs w:val="24"/>
        </w:rPr>
      </w:pPr>
      <w:r w:rsidRPr="00F81D21">
        <w:rPr>
          <w:szCs w:val="24"/>
        </w:rPr>
        <w:t>Uniwersyteckie Centrum Opieki Ambulatoryjnej</w:t>
      </w:r>
    </w:p>
    <w:p w:rsidR="00897369" w:rsidRPr="00F81D21" w:rsidRDefault="00897369" w:rsidP="00897369">
      <w:pPr>
        <w:pStyle w:val="Akapitzlist"/>
        <w:spacing w:after="0" w:afterAutospacing="0"/>
        <w:rPr>
          <w:szCs w:val="24"/>
        </w:rPr>
      </w:pPr>
    </w:p>
    <w:p w:rsidR="00C40B7C" w:rsidRPr="00F81D21" w:rsidRDefault="00C40B7C" w:rsidP="00764931">
      <w:pPr>
        <w:pStyle w:val="Akapitzlist"/>
        <w:numPr>
          <w:ilvl w:val="0"/>
          <w:numId w:val="38"/>
        </w:numPr>
        <w:spacing w:after="0" w:afterAutospacing="0"/>
        <w:rPr>
          <w:szCs w:val="24"/>
        </w:rPr>
      </w:pPr>
      <w:r w:rsidRPr="00F81D21">
        <w:rPr>
          <w:bCs/>
          <w:szCs w:val="24"/>
        </w:rPr>
        <w:t>Uniwersytecka Przychodnia Specjalistyczna</w:t>
      </w:r>
      <w:r w:rsidR="001F2D9D" w:rsidRPr="00F81D21">
        <w:rPr>
          <w:bCs/>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leczenia bólu</w:t>
      </w:r>
      <w:r w:rsidR="00611ABE" w:rsidRPr="00F81D21">
        <w:rPr>
          <w:szCs w:val="24"/>
        </w:rPr>
        <w:t>,</w:t>
      </w:r>
      <w:r w:rsidRPr="00F81D21">
        <w:rPr>
          <w:szCs w:val="24"/>
        </w:rPr>
        <w:t xml:space="preserve"> </w:t>
      </w:r>
    </w:p>
    <w:p w:rsidR="001F2D9D" w:rsidRPr="00F81D21" w:rsidRDefault="001F2D9D" w:rsidP="00764931">
      <w:pPr>
        <w:pStyle w:val="Akapitzlist"/>
        <w:numPr>
          <w:ilvl w:val="0"/>
          <w:numId w:val="55"/>
        </w:numPr>
        <w:tabs>
          <w:tab w:val="left" w:pos="1134"/>
        </w:tabs>
        <w:spacing w:after="0" w:afterAutospacing="0"/>
        <w:rPr>
          <w:szCs w:val="24"/>
        </w:rPr>
      </w:pPr>
      <w:r w:rsidRPr="00F81D21">
        <w:rPr>
          <w:szCs w:val="24"/>
        </w:rPr>
        <w:t>Poradnia przykliniczna chirurgii ogólnej, gastroenterologicznej i endokrynologicznej</w:t>
      </w:r>
      <w:r w:rsidR="00611ABE" w:rsidRPr="00F81D21">
        <w:rPr>
          <w:szCs w:val="24"/>
        </w:rPr>
        <w:t>,</w:t>
      </w:r>
    </w:p>
    <w:p w:rsidR="001F2D9D" w:rsidRPr="00F81D21" w:rsidRDefault="001F2D9D" w:rsidP="00764931">
      <w:pPr>
        <w:pStyle w:val="Akapitzlist"/>
        <w:numPr>
          <w:ilvl w:val="0"/>
          <w:numId w:val="55"/>
        </w:numPr>
        <w:tabs>
          <w:tab w:val="num" w:pos="5037"/>
        </w:tabs>
        <w:spacing w:after="0" w:afterAutospacing="0"/>
        <w:rPr>
          <w:szCs w:val="24"/>
        </w:rPr>
      </w:pPr>
      <w:r w:rsidRPr="00F81D21">
        <w:rPr>
          <w:szCs w:val="24"/>
        </w:rPr>
        <w:lastRenderedPageBreak/>
        <w:t>Poradnia przykliniczna alergologiczna</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dermatologiczna</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chirurgii plastycznej</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endokrynologiczna</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diabetologiczna</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ginekologiczno-położnicza</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ginekologii onkologicznej</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patologii ciąży</w:t>
      </w:r>
      <w:r w:rsidR="00611ABE" w:rsidRPr="00F81D21">
        <w:rPr>
          <w:szCs w:val="24"/>
        </w:rPr>
        <w:t>,</w:t>
      </w:r>
    </w:p>
    <w:p w:rsidR="009D631F" w:rsidRPr="00F81D21" w:rsidRDefault="009D631F" w:rsidP="009D631F">
      <w:pPr>
        <w:spacing w:after="0" w:afterAutospacing="0"/>
        <w:ind w:left="360"/>
        <w:rPr>
          <w:szCs w:val="24"/>
        </w:rPr>
      </w:pPr>
      <w:r w:rsidRPr="00F81D21">
        <w:rPr>
          <w:szCs w:val="24"/>
        </w:rPr>
        <w:t>10a) Poradnia przykliniczna ginekologiczna dla dziewcząt,</w:t>
      </w:r>
    </w:p>
    <w:p w:rsidR="001F2D9D" w:rsidRPr="00F81D21" w:rsidRDefault="001F2D9D" w:rsidP="00764931">
      <w:pPr>
        <w:pStyle w:val="Akapitzlist"/>
        <w:numPr>
          <w:ilvl w:val="0"/>
          <w:numId w:val="55"/>
        </w:numPr>
        <w:spacing w:after="0" w:afterAutospacing="0"/>
        <w:rPr>
          <w:szCs w:val="24"/>
        </w:rPr>
      </w:pPr>
      <w:r w:rsidRPr="00F81D21">
        <w:rPr>
          <w:szCs w:val="24"/>
        </w:rPr>
        <w:t>Przykliniczna szkoła rodzenia</w:t>
      </w:r>
      <w:r w:rsidR="00611ABE" w:rsidRPr="00F81D21">
        <w:rPr>
          <w:szCs w:val="24"/>
        </w:rPr>
        <w:t>,</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hematologiczna</w:t>
      </w:r>
      <w:r w:rsidR="00611ABE" w:rsidRPr="00F81D21">
        <w:rPr>
          <w:szCs w:val="24"/>
        </w:rPr>
        <w:t>,</w:t>
      </w:r>
    </w:p>
    <w:p w:rsidR="00F530A8" w:rsidRPr="00F530A8" w:rsidRDefault="00F530A8" w:rsidP="00F530A8">
      <w:pPr>
        <w:spacing w:after="0" w:afterAutospacing="0"/>
        <w:ind w:left="360"/>
        <w:rPr>
          <w:szCs w:val="24"/>
        </w:rPr>
      </w:pPr>
      <w:r>
        <w:rPr>
          <w:szCs w:val="24"/>
        </w:rPr>
        <w:t>12a) Poradnia przykliniczna zaburzeń krzepnięcia,</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transplantacji szpiku</w:t>
      </w:r>
      <w:r w:rsidR="00611ABE" w:rsidRPr="00F81D21">
        <w:rPr>
          <w:szCs w:val="24"/>
        </w:rPr>
        <w:t>,</w:t>
      </w:r>
      <w:r w:rsidRPr="00F81D21">
        <w:rPr>
          <w:szCs w:val="24"/>
        </w:rPr>
        <w:t xml:space="preserve"> </w:t>
      </w:r>
    </w:p>
    <w:p w:rsidR="001F2D9D" w:rsidRPr="00F81D21" w:rsidRDefault="001F2D9D" w:rsidP="00764931">
      <w:pPr>
        <w:pStyle w:val="Akapitzlist"/>
        <w:numPr>
          <w:ilvl w:val="0"/>
          <w:numId w:val="55"/>
        </w:numPr>
        <w:spacing w:after="0" w:afterAutospacing="0"/>
        <w:rPr>
          <w:szCs w:val="24"/>
        </w:rPr>
      </w:pPr>
      <w:r w:rsidRPr="00F81D21">
        <w:rPr>
          <w:szCs w:val="24"/>
        </w:rPr>
        <w:t>Poradnia p</w:t>
      </w:r>
      <w:r w:rsidR="00611ABE" w:rsidRPr="00F81D21">
        <w:rPr>
          <w:szCs w:val="24"/>
        </w:rPr>
        <w:t>rzykliniczna psychogeriatryczna,</w:t>
      </w:r>
    </w:p>
    <w:p w:rsidR="001F2D9D" w:rsidRPr="00F81D21" w:rsidRDefault="001F2D9D" w:rsidP="00764931">
      <w:pPr>
        <w:pStyle w:val="Akapitzlist"/>
        <w:numPr>
          <w:ilvl w:val="0"/>
          <w:numId w:val="55"/>
        </w:numPr>
        <w:spacing w:after="0" w:afterAutospacing="0"/>
        <w:rPr>
          <w:szCs w:val="24"/>
        </w:rPr>
      </w:pPr>
      <w:r w:rsidRPr="00F81D21">
        <w:rPr>
          <w:szCs w:val="24"/>
        </w:rPr>
        <w:t>Poradnia przykliniczna zdrowia psychicznego</w:t>
      </w:r>
      <w:r w:rsidR="00611ABE" w:rsidRPr="00F81D21">
        <w:rPr>
          <w:szCs w:val="24"/>
        </w:rPr>
        <w:t>,</w:t>
      </w:r>
    </w:p>
    <w:p w:rsidR="001F2D9D" w:rsidRPr="00F81D21" w:rsidRDefault="001F2D9D" w:rsidP="00764931">
      <w:pPr>
        <w:pStyle w:val="Akapitzlist"/>
        <w:numPr>
          <w:ilvl w:val="0"/>
          <w:numId w:val="55"/>
        </w:numPr>
        <w:spacing w:after="0" w:afterAutospacing="0"/>
        <w:rPr>
          <w:bCs/>
          <w:szCs w:val="24"/>
        </w:rPr>
      </w:pPr>
      <w:r w:rsidRPr="00F81D21">
        <w:rPr>
          <w:bCs/>
          <w:szCs w:val="24"/>
        </w:rPr>
        <w:t>Poradnia medycyny pracy</w:t>
      </w:r>
      <w:r w:rsidR="00611ABE" w:rsidRPr="00F81D21">
        <w:rPr>
          <w:bCs/>
          <w:szCs w:val="24"/>
        </w:rPr>
        <w:t>,</w:t>
      </w:r>
    </w:p>
    <w:p w:rsidR="001F2D9D" w:rsidRPr="00F81D21" w:rsidRDefault="001F2D9D" w:rsidP="00764931">
      <w:pPr>
        <w:pStyle w:val="Akapitzlist"/>
        <w:numPr>
          <w:ilvl w:val="0"/>
          <w:numId w:val="55"/>
        </w:numPr>
        <w:spacing w:after="0" w:afterAutospacing="0"/>
        <w:rPr>
          <w:szCs w:val="24"/>
        </w:rPr>
      </w:pPr>
      <w:r w:rsidRPr="00F81D21">
        <w:rPr>
          <w:bCs/>
          <w:szCs w:val="24"/>
        </w:rPr>
        <w:t>Poradnia genetyczna</w:t>
      </w:r>
      <w:r w:rsidR="00611ABE" w:rsidRPr="00F81D21">
        <w:rPr>
          <w:bCs/>
          <w:szCs w:val="24"/>
        </w:rPr>
        <w:t>,</w:t>
      </w:r>
    </w:p>
    <w:p w:rsidR="001F2D9D" w:rsidRPr="00F81D21" w:rsidRDefault="001F2D9D" w:rsidP="00764931">
      <w:pPr>
        <w:pStyle w:val="Akapitzlist"/>
        <w:numPr>
          <w:ilvl w:val="0"/>
          <w:numId w:val="55"/>
        </w:numPr>
        <w:spacing w:after="0" w:afterAutospacing="0"/>
        <w:rPr>
          <w:szCs w:val="24"/>
        </w:rPr>
      </w:pPr>
      <w:r w:rsidRPr="00F81D21">
        <w:rPr>
          <w:bCs/>
          <w:szCs w:val="24"/>
        </w:rPr>
        <w:t>Poradnia przykliniczna psychologiczna</w:t>
      </w:r>
      <w:r w:rsidR="00611ABE" w:rsidRPr="00F81D21">
        <w:rPr>
          <w:bCs/>
          <w:szCs w:val="24"/>
        </w:rPr>
        <w:t>,</w:t>
      </w:r>
    </w:p>
    <w:p w:rsidR="001F2D9D" w:rsidRPr="00F81D21" w:rsidRDefault="001F2D9D" w:rsidP="00764931">
      <w:pPr>
        <w:pStyle w:val="Akapitzlist"/>
        <w:numPr>
          <w:ilvl w:val="0"/>
          <w:numId w:val="55"/>
        </w:numPr>
        <w:spacing w:after="0" w:afterAutospacing="0"/>
        <w:rPr>
          <w:szCs w:val="24"/>
        </w:rPr>
      </w:pPr>
      <w:r w:rsidRPr="00F81D21">
        <w:rPr>
          <w:bCs/>
          <w:szCs w:val="24"/>
        </w:rPr>
        <w:t>Poradnia przykliniczna leczenia uzależnień</w:t>
      </w:r>
      <w:r w:rsidR="00611ABE" w:rsidRPr="00F81D21">
        <w:rPr>
          <w:bCs/>
          <w:szCs w:val="24"/>
        </w:rPr>
        <w:t>.</w:t>
      </w:r>
    </w:p>
    <w:p w:rsidR="001F2D9D" w:rsidRPr="00F81D21" w:rsidRDefault="001F2D9D" w:rsidP="005A0C0B">
      <w:pPr>
        <w:spacing w:after="0" w:afterAutospacing="0"/>
        <w:rPr>
          <w:szCs w:val="24"/>
        </w:rPr>
      </w:pPr>
    </w:p>
    <w:p w:rsidR="00C40B7C" w:rsidRPr="00F81D21" w:rsidRDefault="00C40B7C" w:rsidP="00764931">
      <w:pPr>
        <w:pStyle w:val="Akapitzlist"/>
        <w:numPr>
          <w:ilvl w:val="0"/>
          <w:numId w:val="38"/>
        </w:numPr>
        <w:spacing w:after="0" w:afterAutospacing="0"/>
        <w:rPr>
          <w:szCs w:val="24"/>
        </w:rPr>
      </w:pPr>
      <w:r w:rsidRPr="00F81D21">
        <w:rPr>
          <w:bCs/>
          <w:szCs w:val="24"/>
        </w:rPr>
        <w:t>Pediatryczna Przychodnia Specjalistyczna</w:t>
      </w:r>
      <w:r w:rsidR="00DD0050" w:rsidRPr="00F81D21">
        <w:rPr>
          <w:bCs/>
          <w:szCs w:val="24"/>
        </w:rPr>
        <w:t xml:space="preserve">: </w:t>
      </w:r>
    </w:p>
    <w:p w:rsidR="00DD0050" w:rsidRPr="00F81D21" w:rsidRDefault="00DD0050" w:rsidP="00764931">
      <w:pPr>
        <w:pStyle w:val="Akapitzlist"/>
        <w:numPr>
          <w:ilvl w:val="0"/>
          <w:numId w:val="56"/>
        </w:numPr>
        <w:tabs>
          <w:tab w:val="left" w:pos="1134"/>
        </w:tabs>
        <w:spacing w:after="0" w:afterAutospacing="0"/>
        <w:rPr>
          <w:szCs w:val="24"/>
        </w:rPr>
      </w:pPr>
      <w:r w:rsidRPr="00F81D21">
        <w:rPr>
          <w:szCs w:val="24"/>
        </w:rPr>
        <w:t>Poradnia przykliniczna chirurgii dziecięcej</w:t>
      </w:r>
      <w:r w:rsidR="00611ABE" w:rsidRPr="00F81D21">
        <w:rPr>
          <w:szCs w:val="24"/>
        </w:rPr>
        <w:t>,</w:t>
      </w:r>
    </w:p>
    <w:p w:rsidR="00DD0050" w:rsidRPr="00F81D21" w:rsidRDefault="00DD0050" w:rsidP="00764931">
      <w:pPr>
        <w:pStyle w:val="Akapitzlist"/>
        <w:numPr>
          <w:ilvl w:val="0"/>
          <w:numId w:val="56"/>
        </w:numPr>
        <w:tabs>
          <w:tab w:val="left" w:pos="1134"/>
        </w:tabs>
        <w:spacing w:after="0" w:afterAutospacing="0"/>
        <w:rPr>
          <w:szCs w:val="24"/>
        </w:rPr>
      </w:pPr>
      <w:r w:rsidRPr="00F81D21">
        <w:rPr>
          <w:szCs w:val="24"/>
        </w:rPr>
        <w:t>Poradnia przykliniczna chirurgii onkologicznej dziecięcej</w:t>
      </w:r>
      <w:r w:rsidR="00611ABE" w:rsidRPr="00F81D21">
        <w:rPr>
          <w:szCs w:val="24"/>
        </w:rPr>
        <w:t>,</w:t>
      </w:r>
      <w:r w:rsidRPr="00F81D21">
        <w:rPr>
          <w:szCs w:val="24"/>
        </w:rPr>
        <w:t xml:space="preserve"> </w:t>
      </w:r>
    </w:p>
    <w:p w:rsidR="00DD0050" w:rsidRPr="00F81D21" w:rsidRDefault="00DD0050" w:rsidP="00764931">
      <w:pPr>
        <w:pStyle w:val="Akapitzlist"/>
        <w:numPr>
          <w:ilvl w:val="0"/>
          <w:numId w:val="56"/>
        </w:numPr>
        <w:tabs>
          <w:tab w:val="left" w:pos="1134"/>
        </w:tabs>
        <w:spacing w:after="0" w:afterAutospacing="0"/>
        <w:rPr>
          <w:szCs w:val="24"/>
        </w:rPr>
      </w:pPr>
      <w:r w:rsidRPr="00F81D21">
        <w:rPr>
          <w:szCs w:val="24"/>
        </w:rPr>
        <w:t>Poradnia przykliniczna urologiczna dla dzieci</w:t>
      </w:r>
      <w:r w:rsidR="00611ABE" w:rsidRPr="00F81D21">
        <w:rPr>
          <w:szCs w:val="24"/>
        </w:rPr>
        <w:t>,</w:t>
      </w:r>
    </w:p>
    <w:p w:rsidR="00DD0050" w:rsidRPr="00F81D21" w:rsidRDefault="00DD0050" w:rsidP="00764931">
      <w:pPr>
        <w:pStyle w:val="Akapitzlist"/>
        <w:numPr>
          <w:ilvl w:val="0"/>
          <w:numId w:val="56"/>
        </w:numPr>
        <w:spacing w:after="0" w:afterAutospacing="0"/>
        <w:rPr>
          <w:szCs w:val="24"/>
        </w:rPr>
      </w:pPr>
      <w:r w:rsidRPr="00F81D21">
        <w:rPr>
          <w:szCs w:val="24"/>
        </w:rPr>
        <w:t>Poradnia przykliniczna diabetologiczna dziecięca</w:t>
      </w:r>
      <w:r w:rsidR="00611ABE" w:rsidRPr="00F81D21">
        <w:rPr>
          <w:szCs w:val="24"/>
        </w:rPr>
        <w:t>,</w:t>
      </w:r>
    </w:p>
    <w:p w:rsidR="00DD0050" w:rsidRPr="00F81D21" w:rsidRDefault="00DD0050" w:rsidP="00764931">
      <w:pPr>
        <w:pStyle w:val="Akapitzlist"/>
        <w:numPr>
          <w:ilvl w:val="0"/>
          <w:numId w:val="56"/>
        </w:numPr>
        <w:spacing w:after="0" w:afterAutospacing="0"/>
        <w:rPr>
          <w:szCs w:val="24"/>
        </w:rPr>
      </w:pPr>
      <w:r w:rsidRPr="00F81D21">
        <w:rPr>
          <w:szCs w:val="24"/>
        </w:rPr>
        <w:t>Poradnia przykliniczna endokrynologiczna dziecięca</w:t>
      </w:r>
      <w:r w:rsidR="00611ABE" w:rsidRPr="00F81D21">
        <w:rPr>
          <w:szCs w:val="24"/>
        </w:rPr>
        <w:t>,</w:t>
      </w:r>
    </w:p>
    <w:p w:rsidR="00DD0050" w:rsidRPr="00F81D21" w:rsidRDefault="00DD0050" w:rsidP="00764931">
      <w:pPr>
        <w:pStyle w:val="Akapitzlist"/>
        <w:numPr>
          <w:ilvl w:val="0"/>
          <w:numId w:val="56"/>
        </w:numPr>
        <w:spacing w:after="0" w:afterAutospacing="0"/>
        <w:rPr>
          <w:szCs w:val="24"/>
        </w:rPr>
      </w:pPr>
      <w:r w:rsidRPr="00F81D21">
        <w:rPr>
          <w:szCs w:val="24"/>
        </w:rPr>
        <w:t>Poradnia przykliniczna alergologiczna dziecięca</w:t>
      </w:r>
      <w:r w:rsidR="00611ABE" w:rsidRPr="00F81D21">
        <w:rPr>
          <w:szCs w:val="24"/>
        </w:rPr>
        <w:t>,</w:t>
      </w:r>
    </w:p>
    <w:p w:rsidR="00DD0050" w:rsidRPr="00F81D21" w:rsidRDefault="00DD0050" w:rsidP="00764931">
      <w:pPr>
        <w:pStyle w:val="Akapitzlist"/>
        <w:numPr>
          <w:ilvl w:val="0"/>
          <w:numId w:val="56"/>
        </w:numPr>
        <w:spacing w:after="0" w:afterAutospacing="0"/>
        <w:rPr>
          <w:szCs w:val="24"/>
        </w:rPr>
      </w:pPr>
      <w:r w:rsidRPr="00F81D21">
        <w:rPr>
          <w:szCs w:val="24"/>
        </w:rPr>
        <w:t>Poradnia przykliniczna kardiologiczna dziecięca</w:t>
      </w:r>
      <w:r w:rsidR="00611ABE" w:rsidRPr="00F81D21">
        <w:rPr>
          <w:szCs w:val="24"/>
        </w:rPr>
        <w:t>,</w:t>
      </w:r>
    </w:p>
    <w:p w:rsidR="00DD0050" w:rsidRPr="00F81D21" w:rsidRDefault="00DD0050" w:rsidP="00764931">
      <w:pPr>
        <w:pStyle w:val="Akapitzlist"/>
        <w:numPr>
          <w:ilvl w:val="0"/>
          <w:numId w:val="56"/>
        </w:numPr>
        <w:tabs>
          <w:tab w:val="num" w:pos="2160"/>
        </w:tabs>
        <w:spacing w:after="0" w:afterAutospacing="0"/>
        <w:rPr>
          <w:szCs w:val="24"/>
        </w:rPr>
      </w:pPr>
      <w:r w:rsidRPr="00F81D21">
        <w:rPr>
          <w:szCs w:val="24"/>
        </w:rPr>
        <w:t>Poradnia przykliniczna chorób wątroby dla dzieci</w:t>
      </w:r>
      <w:r w:rsidR="00611ABE" w:rsidRPr="00F81D21">
        <w:rPr>
          <w:szCs w:val="24"/>
        </w:rPr>
        <w:t>,</w:t>
      </w:r>
    </w:p>
    <w:p w:rsidR="00DD0050" w:rsidRDefault="00DD0050" w:rsidP="00764931">
      <w:pPr>
        <w:pStyle w:val="Akapitzlist"/>
        <w:numPr>
          <w:ilvl w:val="0"/>
          <w:numId w:val="56"/>
        </w:numPr>
        <w:tabs>
          <w:tab w:val="num" w:pos="2160"/>
        </w:tabs>
        <w:spacing w:after="0" w:afterAutospacing="0"/>
        <w:rPr>
          <w:szCs w:val="24"/>
        </w:rPr>
      </w:pPr>
      <w:r w:rsidRPr="00F81D21">
        <w:rPr>
          <w:szCs w:val="24"/>
        </w:rPr>
        <w:t>Poradnia przykliniczna chorób zakaźnych dziecięca</w:t>
      </w:r>
      <w:r w:rsidR="00611ABE" w:rsidRPr="00F81D21">
        <w:rPr>
          <w:szCs w:val="24"/>
        </w:rPr>
        <w:t>,</w:t>
      </w:r>
    </w:p>
    <w:p w:rsidR="006D7188" w:rsidRPr="006D7188" w:rsidRDefault="006D7188" w:rsidP="006D7188">
      <w:pPr>
        <w:spacing w:after="0" w:afterAutospacing="0"/>
        <w:ind w:left="360"/>
        <w:rPr>
          <w:szCs w:val="24"/>
        </w:rPr>
      </w:pPr>
      <w:r>
        <w:rPr>
          <w:szCs w:val="24"/>
        </w:rPr>
        <w:t>9a) Punkt szczepień Kliniki Pediatrii i Chorób Infekcyjnych,</w:t>
      </w:r>
    </w:p>
    <w:p w:rsidR="00DD0050" w:rsidRPr="00F81D21" w:rsidRDefault="00DD0050" w:rsidP="00764931">
      <w:pPr>
        <w:pStyle w:val="Akapitzlist"/>
        <w:numPr>
          <w:ilvl w:val="0"/>
          <w:numId w:val="56"/>
        </w:numPr>
        <w:tabs>
          <w:tab w:val="num" w:pos="2160"/>
        </w:tabs>
        <w:spacing w:after="0" w:afterAutospacing="0"/>
        <w:rPr>
          <w:szCs w:val="24"/>
        </w:rPr>
      </w:pPr>
      <w:r w:rsidRPr="00F81D21">
        <w:rPr>
          <w:szCs w:val="24"/>
        </w:rPr>
        <w:t>Poradnia przykliniczna HIV i AIDS dziecięca</w:t>
      </w:r>
      <w:r w:rsidR="00611ABE" w:rsidRPr="00F81D21">
        <w:rPr>
          <w:szCs w:val="24"/>
        </w:rPr>
        <w:t>,</w:t>
      </w:r>
    </w:p>
    <w:p w:rsidR="00DD0050" w:rsidRPr="00F81D21" w:rsidRDefault="00DD0050" w:rsidP="00764931">
      <w:pPr>
        <w:pStyle w:val="Akapitzlist"/>
        <w:numPr>
          <w:ilvl w:val="0"/>
          <w:numId w:val="56"/>
        </w:numPr>
        <w:spacing w:after="0" w:afterAutospacing="0"/>
        <w:rPr>
          <w:szCs w:val="24"/>
        </w:rPr>
      </w:pPr>
      <w:r w:rsidRPr="00F81D21">
        <w:rPr>
          <w:szCs w:val="24"/>
        </w:rPr>
        <w:t>Poradnia przykliniczna gastroenterologiczna i zaburzeń metabolicznych dla dzieci</w:t>
      </w:r>
      <w:r w:rsidR="00611ABE" w:rsidRPr="00F81D21">
        <w:rPr>
          <w:szCs w:val="24"/>
        </w:rPr>
        <w:t>,</w:t>
      </w:r>
    </w:p>
    <w:p w:rsidR="00DD0050" w:rsidRPr="00F81D21" w:rsidRDefault="003A0652" w:rsidP="00764931">
      <w:pPr>
        <w:pStyle w:val="Akapitzlist"/>
        <w:numPr>
          <w:ilvl w:val="0"/>
          <w:numId w:val="56"/>
        </w:numPr>
        <w:tabs>
          <w:tab w:val="left" w:pos="9600"/>
        </w:tabs>
        <w:spacing w:after="0" w:afterAutospacing="0"/>
        <w:ind w:right="1400"/>
        <w:rPr>
          <w:szCs w:val="24"/>
        </w:rPr>
      </w:pPr>
      <w:proofErr w:type="gramStart"/>
      <w:r w:rsidRPr="003A0652">
        <w:rPr>
          <w:i/>
          <w:szCs w:val="24"/>
        </w:rPr>
        <w:t>wykreślony</w:t>
      </w:r>
      <w:proofErr w:type="gramEnd"/>
      <w:r>
        <w:rPr>
          <w:szCs w:val="24"/>
        </w:rPr>
        <w:t>,</w:t>
      </w:r>
    </w:p>
    <w:p w:rsidR="00DD0050" w:rsidRPr="00F81D21" w:rsidRDefault="003A0652" w:rsidP="00764931">
      <w:pPr>
        <w:pStyle w:val="Akapitzlist"/>
        <w:numPr>
          <w:ilvl w:val="0"/>
          <w:numId w:val="56"/>
        </w:numPr>
        <w:tabs>
          <w:tab w:val="left" w:pos="9600"/>
        </w:tabs>
        <w:spacing w:after="0" w:afterAutospacing="0"/>
        <w:ind w:right="1400"/>
        <w:rPr>
          <w:szCs w:val="24"/>
        </w:rPr>
      </w:pPr>
      <w:proofErr w:type="gramStart"/>
      <w:r w:rsidRPr="003A0652">
        <w:rPr>
          <w:i/>
          <w:szCs w:val="24"/>
        </w:rPr>
        <w:t>wykreślony</w:t>
      </w:r>
      <w:proofErr w:type="gramEnd"/>
      <w:r>
        <w:rPr>
          <w:szCs w:val="24"/>
        </w:rPr>
        <w:t>,</w:t>
      </w:r>
    </w:p>
    <w:p w:rsidR="00DD0050" w:rsidRPr="003A0652" w:rsidRDefault="003A0652" w:rsidP="00764931">
      <w:pPr>
        <w:pStyle w:val="Akapitzlist"/>
        <w:numPr>
          <w:ilvl w:val="0"/>
          <w:numId w:val="56"/>
        </w:numPr>
        <w:tabs>
          <w:tab w:val="left" w:pos="9600"/>
        </w:tabs>
        <w:spacing w:after="0" w:afterAutospacing="0"/>
        <w:ind w:right="1400"/>
        <w:rPr>
          <w:i/>
          <w:szCs w:val="24"/>
        </w:rPr>
      </w:pPr>
      <w:proofErr w:type="gramStart"/>
      <w:r w:rsidRPr="003A0652">
        <w:rPr>
          <w:i/>
          <w:szCs w:val="24"/>
        </w:rPr>
        <w:t>wykreślony</w:t>
      </w:r>
      <w:proofErr w:type="gramEnd"/>
      <w:r w:rsidRPr="003A0652">
        <w:rPr>
          <w:i/>
          <w:szCs w:val="24"/>
        </w:rPr>
        <w:t>,</w:t>
      </w:r>
    </w:p>
    <w:p w:rsidR="00DD0050" w:rsidRPr="003A0652" w:rsidRDefault="003A0652" w:rsidP="00764931">
      <w:pPr>
        <w:pStyle w:val="Akapitzlist"/>
        <w:numPr>
          <w:ilvl w:val="0"/>
          <w:numId w:val="56"/>
        </w:numPr>
        <w:tabs>
          <w:tab w:val="left" w:pos="9600"/>
        </w:tabs>
        <w:spacing w:after="0" w:afterAutospacing="0"/>
        <w:ind w:right="1400"/>
        <w:rPr>
          <w:i/>
          <w:szCs w:val="24"/>
        </w:rPr>
      </w:pPr>
      <w:proofErr w:type="gramStart"/>
      <w:r w:rsidRPr="003A0652">
        <w:rPr>
          <w:i/>
          <w:szCs w:val="24"/>
        </w:rPr>
        <w:t>wykre</w:t>
      </w:r>
      <w:r>
        <w:rPr>
          <w:i/>
          <w:szCs w:val="24"/>
        </w:rPr>
        <w:t>ś</w:t>
      </w:r>
      <w:r w:rsidRPr="003A0652">
        <w:rPr>
          <w:i/>
          <w:szCs w:val="24"/>
        </w:rPr>
        <w:t>lony</w:t>
      </w:r>
      <w:proofErr w:type="gramEnd"/>
      <w:r w:rsidR="00611ABE" w:rsidRPr="003A0652">
        <w:rPr>
          <w:i/>
          <w:szCs w:val="24"/>
        </w:rPr>
        <w:t>,</w:t>
      </w:r>
    </w:p>
    <w:p w:rsidR="00DD0050" w:rsidRPr="00F81D21" w:rsidRDefault="00DD0050" w:rsidP="00764931">
      <w:pPr>
        <w:pStyle w:val="Akapitzlist"/>
        <w:numPr>
          <w:ilvl w:val="0"/>
          <w:numId w:val="56"/>
        </w:numPr>
        <w:spacing w:after="0" w:afterAutospacing="0"/>
        <w:rPr>
          <w:szCs w:val="24"/>
        </w:rPr>
      </w:pPr>
      <w:r w:rsidRPr="00F81D21">
        <w:rPr>
          <w:bCs/>
          <w:szCs w:val="24"/>
        </w:rPr>
        <w:t>Poradnia przykliniczna chirurgii urazowo-ortopedycznej dla dzieci</w:t>
      </w:r>
      <w:r w:rsidR="00611ABE" w:rsidRPr="00F81D21">
        <w:rPr>
          <w:bCs/>
          <w:szCs w:val="24"/>
        </w:rPr>
        <w:t>.</w:t>
      </w:r>
    </w:p>
    <w:p w:rsidR="008000EE" w:rsidRPr="00F81D21" w:rsidRDefault="008000EE" w:rsidP="008000EE">
      <w:pPr>
        <w:pStyle w:val="Akapitzlist"/>
        <w:spacing w:after="0" w:afterAutospacing="0"/>
        <w:rPr>
          <w:szCs w:val="24"/>
        </w:rPr>
      </w:pPr>
    </w:p>
    <w:p w:rsidR="00DD0050" w:rsidRPr="00F81D21" w:rsidRDefault="000F797F" w:rsidP="00764931">
      <w:pPr>
        <w:pStyle w:val="Akapitzlist"/>
        <w:numPr>
          <w:ilvl w:val="0"/>
          <w:numId w:val="38"/>
        </w:numPr>
        <w:spacing w:after="0" w:afterAutospacing="0"/>
        <w:rPr>
          <w:szCs w:val="24"/>
        </w:rPr>
      </w:pPr>
      <w:r w:rsidRPr="00F81D21">
        <w:rPr>
          <w:szCs w:val="24"/>
        </w:rPr>
        <w:t xml:space="preserve">Zespół Samodzielnych Pracowni </w:t>
      </w:r>
      <w:r w:rsidR="002350B7" w:rsidRPr="00F81D21">
        <w:rPr>
          <w:szCs w:val="24"/>
        </w:rPr>
        <w:t>Diagnostyki Klinicznej</w:t>
      </w:r>
      <w:r w:rsidR="00611ABE" w:rsidRPr="00F81D21">
        <w:rPr>
          <w:szCs w:val="24"/>
        </w:rPr>
        <w:t>:</w:t>
      </w:r>
    </w:p>
    <w:p w:rsidR="002350B7" w:rsidRPr="00F81D21" w:rsidRDefault="003A0652" w:rsidP="00764931">
      <w:pPr>
        <w:pStyle w:val="Akapitzlist"/>
        <w:numPr>
          <w:ilvl w:val="0"/>
          <w:numId w:val="39"/>
        </w:numPr>
        <w:spacing w:after="0" w:afterAutospacing="0"/>
        <w:rPr>
          <w:bCs/>
          <w:szCs w:val="24"/>
        </w:rPr>
      </w:pPr>
      <w:proofErr w:type="gramStart"/>
      <w:r w:rsidRPr="003A0652">
        <w:rPr>
          <w:bCs/>
          <w:i/>
          <w:szCs w:val="24"/>
        </w:rPr>
        <w:t>wykreślony</w:t>
      </w:r>
      <w:proofErr w:type="gramEnd"/>
      <w:r w:rsidR="00611ABE" w:rsidRPr="00F81D21">
        <w:rPr>
          <w:bCs/>
          <w:szCs w:val="24"/>
        </w:rPr>
        <w:t>,</w:t>
      </w:r>
    </w:p>
    <w:p w:rsidR="002350B7" w:rsidRDefault="004B6544" w:rsidP="00764931">
      <w:pPr>
        <w:pStyle w:val="Akapitzlist"/>
        <w:numPr>
          <w:ilvl w:val="0"/>
          <w:numId w:val="39"/>
        </w:numPr>
        <w:spacing w:after="0" w:afterAutospacing="0"/>
        <w:rPr>
          <w:bCs/>
          <w:szCs w:val="24"/>
        </w:rPr>
      </w:pPr>
      <w:r w:rsidRPr="00F81D21">
        <w:rPr>
          <w:bCs/>
          <w:szCs w:val="24"/>
        </w:rPr>
        <w:t>P</w:t>
      </w:r>
      <w:r w:rsidR="002350B7" w:rsidRPr="00F81D21">
        <w:rPr>
          <w:bCs/>
          <w:szCs w:val="24"/>
        </w:rPr>
        <w:t>racownia endoskopowa dla dorosłych Kliniki Chirurgii Przewodu Pokarmowego i Chirurgii Ogólnej</w:t>
      </w:r>
      <w:r w:rsidR="00611ABE" w:rsidRPr="00F81D21">
        <w:rPr>
          <w:bCs/>
          <w:szCs w:val="24"/>
        </w:rPr>
        <w:t>,</w:t>
      </w:r>
    </w:p>
    <w:p w:rsidR="004834CF" w:rsidRPr="005B7BCA" w:rsidRDefault="004834CF" w:rsidP="004834CF">
      <w:pPr>
        <w:spacing w:after="0" w:afterAutospacing="0"/>
        <w:ind w:left="360"/>
        <w:rPr>
          <w:bCs/>
          <w:szCs w:val="24"/>
        </w:rPr>
      </w:pPr>
      <w:r w:rsidRPr="005B7BCA">
        <w:rPr>
          <w:bCs/>
          <w:szCs w:val="24"/>
        </w:rPr>
        <w:t>2a) Pracownia histopatologii i biopsji cienkoigłowej Kliniki Chirurgii Przewodu</w:t>
      </w:r>
    </w:p>
    <w:p w:rsidR="004834CF" w:rsidRPr="005B7BCA" w:rsidRDefault="004834CF" w:rsidP="004834CF">
      <w:pPr>
        <w:spacing w:after="0" w:afterAutospacing="0"/>
        <w:ind w:left="360"/>
        <w:rPr>
          <w:bCs/>
          <w:szCs w:val="24"/>
        </w:rPr>
      </w:pPr>
      <w:r w:rsidRPr="005B7BCA">
        <w:rPr>
          <w:bCs/>
          <w:szCs w:val="24"/>
        </w:rPr>
        <w:t xml:space="preserve">      Pokarmowego i Chirurgii Ogólnej</w:t>
      </w:r>
      <w:r w:rsidR="005B7BCA">
        <w:rPr>
          <w:bCs/>
          <w:szCs w:val="24"/>
        </w:rPr>
        <w:t>,</w:t>
      </w:r>
    </w:p>
    <w:p w:rsidR="002350B7" w:rsidRPr="00F81D21" w:rsidRDefault="004B6544" w:rsidP="00764931">
      <w:pPr>
        <w:pStyle w:val="Akapitzlist"/>
        <w:numPr>
          <w:ilvl w:val="0"/>
          <w:numId w:val="39"/>
        </w:numPr>
        <w:spacing w:after="0" w:afterAutospacing="0"/>
        <w:rPr>
          <w:bCs/>
          <w:szCs w:val="24"/>
        </w:rPr>
      </w:pPr>
      <w:r w:rsidRPr="00F81D21">
        <w:rPr>
          <w:bCs/>
          <w:szCs w:val="24"/>
        </w:rPr>
        <w:t>P</w:t>
      </w:r>
      <w:r w:rsidR="002350B7" w:rsidRPr="00F81D21">
        <w:rPr>
          <w:bCs/>
          <w:szCs w:val="24"/>
        </w:rPr>
        <w:t>racownia medycyny nuklearnej Kliniki Endokrynologii, Diabetologii i Leczenia Izotopami</w:t>
      </w:r>
      <w:r w:rsidR="00611ABE" w:rsidRPr="00F81D21">
        <w:rPr>
          <w:bCs/>
          <w:szCs w:val="24"/>
        </w:rPr>
        <w:t>,</w:t>
      </w:r>
    </w:p>
    <w:p w:rsidR="002350B7" w:rsidRPr="00F81D21" w:rsidRDefault="002350B7" w:rsidP="00764931">
      <w:pPr>
        <w:pStyle w:val="Akapitzlist"/>
        <w:numPr>
          <w:ilvl w:val="0"/>
          <w:numId w:val="39"/>
        </w:numPr>
        <w:spacing w:after="0" w:afterAutospacing="0"/>
        <w:rPr>
          <w:bCs/>
          <w:szCs w:val="24"/>
        </w:rPr>
      </w:pPr>
      <w:r w:rsidRPr="00F81D21">
        <w:rPr>
          <w:bCs/>
          <w:szCs w:val="24"/>
        </w:rPr>
        <w:t>Pracownia densytometrii Kliniki Endokrynologii, Diabetologii i Leczenia Izotopami</w:t>
      </w:r>
      <w:r w:rsidR="00611ABE" w:rsidRPr="00F81D21">
        <w:rPr>
          <w:bCs/>
          <w:szCs w:val="24"/>
        </w:rPr>
        <w:t>,</w:t>
      </w:r>
    </w:p>
    <w:p w:rsidR="002350B7" w:rsidRPr="00F81D21" w:rsidRDefault="002350B7" w:rsidP="00764931">
      <w:pPr>
        <w:pStyle w:val="Akapitzlist"/>
        <w:numPr>
          <w:ilvl w:val="0"/>
          <w:numId w:val="39"/>
        </w:numPr>
        <w:spacing w:after="0" w:afterAutospacing="0"/>
        <w:rPr>
          <w:bCs/>
          <w:szCs w:val="24"/>
        </w:rPr>
      </w:pPr>
      <w:r w:rsidRPr="00F81D21">
        <w:rPr>
          <w:szCs w:val="24"/>
        </w:rPr>
        <w:t xml:space="preserve">Pracownia spirometrii </w:t>
      </w:r>
      <w:r w:rsidRPr="00F81D21">
        <w:rPr>
          <w:bCs/>
          <w:szCs w:val="24"/>
        </w:rPr>
        <w:t>Kliniki C</w:t>
      </w:r>
      <w:r w:rsidR="0056557E">
        <w:rPr>
          <w:bCs/>
          <w:szCs w:val="24"/>
        </w:rPr>
        <w:t>horób Wewnętrznych</w:t>
      </w:r>
      <w:r w:rsidR="006A1C64" w:rsidRPr="00F81D21">
        <w:rPr>
          <w:bCs/>
          <w:szCs w:val="24"/>
        </w:rPr>
        <w:t xml:space="preserve"> i Alergologii,</w:t>
      </w:r>
    </w:p>
    <w:p w:rsidR="002350B7" w:rsidRPr="00F81D21" w:rsidRDefault="002350B7" w:rsidP="00764931">
      <w:pPr>
        <w:pStyle w:val="Akapitzlist"/>
        <w:numPr>
          <w:ilvl w:val="0"/>
          <w:numId w:val="39"/>
        </w:numPr>
        <w:spacing w:after="0" w:afterAutospacing="0"/>
        <w:rPr>
          <w:bCs/>
          <w:szCs w:val="24"/>
        </w:rPr>
      </w:pPr>
      <w:r w:rsidRPr="00F81D21">
        <w:rPr>
          <w:szCs w:val="24"/>
        </w:rPr>
        <w:lastRenderedPageBreak/>
        <w:t>Pracownia bronchoskopii</w:t>
      </w:r>
      <w:r w:rsidRPr="00F81D21">
        <w:rPr>
          <w:bCs/>
          <w:szCs w:val="24"/>
        </w:rPr>
        <w:t xml:space="preserve"> Kliniki Chorób Wewnętrznych</w:t>
      </w:r>
      <w:r w:rsidR="006A1C64" w:rsidRPr="00F81D21">
        <w:rPr>
          <w:bCs/>
          <w:szCs w:val="24"/>
        </w:rPr>
        <w:t xml:space="preserve"> i Alergologii,</w:t>
      </w:r>
    </w:p>
    <w:p w:rsidR="002350B7" w:rsidRPr="00F81D21" w:rsidRDefault="002350B7" w:rsidP="00764931">
      <w:pPr>
        <w:pStyle w:val="Akapitzlist"/>
        <w:numPr>
          <w:ilvl w:val="0"/>
          <w:numId w:val="39"/>
        </w:numPr>
        <w:spacing w:after="0" w:afterAutospacing="0"/>
        <w:rPr>
          <w:bCs/>
          <w:szCs w:val="24"/>
        </w:rPr>
      </w:pPr>
      <w:r w:rsidRPr="00F81D21">
        <w:rPr>
          <w:szCs w:val="24"/>
        </w:rPr>
        <w:t xml:space="preserve">Pracownia światłolecznictwa </w:t>
      </w:r>
      <w:r w:rsidRPr="00F81D21">
        <w:rPr>
          <w:bCs/>
          <w:szCs w:val="24"/>
        </w:rPr>
        <w:t>Kliniki Dermatologii, Wenerologii i Alergologii</w:t>
      </w:r>
      <w:r w:rsidR="00611ABE" w:rsidRPr="00F81D21">
        <w:rPr>
          <w:bCs/>
          <w:szCs w:val="24"/>
        </w:rPr>
        <w:t>,</w:t>
      </w:r>
    </w:p>
    <w:p w:rsidR="002350B7" w:rsidRPr="00F81D21" w:rsidRDefault="002350B7" w:rsidP="00764931">
      <w:pPr>
        <w:pStyle w:val="Akapitzlist"/>
        <w:numPr>
          <w:ilvl w:val="0"/>
          <w:numId w:val="39"/>
        </w:numPr>
        <w:spacing w:after="0" w:afterAutospacing="0"/>
        <w:rPr>
          <w:bCs/>
          <w:szCs w:val="24"/>
        </w:rPr>
      </w:pPr>
      <w:r w:rsidRPr="00F81D21">
        <w:rPr>
          <w:szCs w:val="24"/>
        </w:rPr>
        <w:t xml:space="preserve">Pracownia krioterapii i laseroterapii </w:t>
      </w:r>
      <w:r w:rsidRPr="00F81D21">
        <w:rPr>
          <w:bCs/>
          <w:szCs w:val="24"/>
        </w:rPr>
        <w:t>Kliniki Dermatologii, Wenerologii i Alergologii</w:t>
      </w:r>
      <w:r w:rsidR="00611ABE" w:rsidRPr="00F81D21">
        <w:rPr>
          <w:bCs/>
          <w:szCs w:val="24"/>
        </w:rPr>
        <w:t>,</w:t>
      </w:r>
    </w:p>
    <w:p w:rsidR="002350B7" w:rsidRPr="00F81D21" w:rsidRDefault="002350B7" w:rsidP="00764931">
      <w:pPr>
        <w:pStyle w:val="Akapitzlist"/>
        <w:numPr>
          <w:ilvl w:val="0"/>
          <w:numId w:val="39"/>
        </w:numPr>
        <w:spacing w:after="0" w:afterAutospacing="0"/>
        <w:rPr>
          <w:bCs/>
          <w:szCs w:val="24"/>
        </w:rPr>
      </w:pPr>
      <w:r w:rsidRPr="00F81D21">
        <w:rPr>
          <w:szCs w:val="24"/>
        </w:rPr>
        <w:t>Pracownia m</w:t>
      </w:r>
      <w:r w:rsidR="00473300" w:rsidRPr="00F81D21">
        <w:rPr>
          <w:szCs w:val="24"/>
        </w:rPr>
        <w:t>i</w:t>
      </w:r>
      <w:r w:rsidRPr="00F81D21">
        <w:rPr>
          <w:szCs w:val="24"/>
        </w:rPr>
        <w:t xml:space="preserve">kologiczna </w:t>
      </w:r>
      <w:r w:rsidRPr="00F81D21">
        <w:rPr>
          <w:bCs/>
          <w:szCs w:val="24"/>
        </w:rPr>
        <w:t>Kliniki Dermatologii, Wenerologii i Alergologii</w:t>
      </w:r>
      <w:r w:rsidR="00611ABE" w:rsidRPr="00F81D21">
        <w:rPr>
          <w:bCs/>
          <w:szCs w:val="24"/>
        </w:rPr>
        <w:t>,</w:t>
      </w:r>
    </w:p>
    <w:p w:rsidR="002350B7" w:rsidRPr="00F81D21" w:rsidRDefault="002350B7" w:rsidP="00764931">
      <w:pPr>
        <w:pStyle w:val="Akapitzlist"/>
        <w:numPr>
          <w:ilvl w:val="0"/>
          <w:numId w:val="39"/>
        </w:numPr>
        <w:spacing w:after="0" w:afterAutospacing="0"/>
        <w:rPr>
          <w:bCs/>
          <w:szCs w:val="24"/>
        </w:rPr>
      </w:pPr>
      <w:r w:rsidRPr="00F81D21">
        <w:rPr>
          <w:szCs w:val="24"/>
        </w:rPr>
        <w:t xml:space="preserve">Pracownia alergologii i dermatoz zawodowych </w:t>
      </w:r>
      <w:r w:rsidRPr="00F81D21">
        <w:rPr>
          <w:bCs/>
          <w:szCs w:val="24"/>
        </w:rPr>
        <w:t>Kliniki Dermatologii, Wenerologii i Alergologii</w:t>
      </w:r>
      <w:r w:rsidR="00611ABE" w:rsidRPr="00F81D21">
        <w:rPr>
          <w:bCs/>
          <w:szCs w:val="24"/>
        </w:rPr>
        <w:t>,</w:t>
      </w:r>
    </w:p>
    <w:p w:rsidR="002350B7" w:rsidRPr="00F81D21" w:rsidRDefault="002350B7" w:rsidP="00764931">
      <w:pPr>
        <w:pStyle w:val="Akapitzlist"/>
        <w:numPr>
          <w:ilvl w:val="0"/>
          <w:numId w:val="39"/>
        </w:numPr>
        <w:spacing w:after="0" w:afterAutospacing="0"/>
        <w:rPr>
          <w:bCs/>
          <w:szCs w:val="24"/>
        </w:rPr>
      </w:pPr>
      <w:r w:rsidRPr="00F81D21">
        <w:rPr>
          <w:szCs w:val="24"/>
        </w:rPr>
        <w:t>Pracownia cytologii Kliniki Ginekologii i Położnictwa</w:t>
      </w:r>
      <w:r w:rsidR="00611ABE" w:rsidRPr="00F81D21">
        <w:rPr>
          <w:szCs w:val="24"/>
        </w:rPr>
        <w:t>,</w:t>
      </w:r>
    </w:p>
    <w:p w:rsidR="002350B7" w:rsidRPr="00B379BE" w:rsidRDefault="00B379BE" w:rsidP="00764931">
      <w:pPr>
        <w:pStyle w:val="Akapitzlist"/>
        <w:numPr>
          <w:ilvl w:val="0"/>
          <w:numId w:val="39"/>
        </w:numPr>
        <w:spacing w:after="0" w:afterAutospacing="0"/>
        <w:rPr>
          <w:bCs/>
          <w:i/>
          <w:szCs w:val="24"/>
        </w:rPr>
      </w:pPr>
      <w:proofErr w:type="gramStart"/>
      <w:r w:rsidRPr="00B379BE">
        <w:rPr>
          <w:i/>
          <w:szCs w:val="24"/>
        </w:rPr>
        <w:t>wykreślony</w:t>
      </w:r>
      <w:proofErr w:type="gramEnd"/>
      <w:r w:rsidRPr="00B379BE">
        <w:rPr>
          <w:i/>
          <w:szCs w:val="24"/>
        </w:rPr>
        <w:t>,</w:t>
      </w:r>
    </w:p>
    <w:p w:rsidR="00B379BE" w:rsidRPr="00B379BE" w:rsidRDefault="00B379BE" w:rsidP="00B379BE">
      <w:pPr>
        <w:pStyle w:val="Akapitzlist"/>
        <w:numPr>
          <w:ilvl w:val="0"/>
          <w:numId w:val="39"/>
        </w:numPr>
        <w:spacing w:after="0" w:afterAutospacing="0"/>
        <w:rPr>
          <w:bCs/>
          <w:i/>
          <w:szCs w:val="24"/>
        </w:rPr>
      </w:pPr>
      <w:proofErr w:type="gramStart"/>
      <w:r w:rsidRPr="00B379BE">
        <w:rPr>
          <w:i/>
          <w:szCs w:val="24"/>
        </w:rPr>
        <w:t>wykreślony</w:t>
      </w:r>
      <w:proofErr w:type="gramEnd"/>
      <w:r w:rsidRPr="00B379BE">
        <w:rPr>
          <w:i/>
          <w:szCs w:val="24"/>
        </w:rPr>
        <w:t>,</w:t>
      </w:r>
    </w:p>
    <w:p w:rsidR="002350B7" w:rsidRPr="00F81D21" w:rsidRDefault="00B379BE" w:rsidP="00764931">
      <w:pPr>
        <w:pStyle w:val="Akapitzlist"/>
        <w:numPr>
          <w:ilvl w:val="0"/>
          <w:numId w:val="39"/>
        </w:numPr>
        <w:spacing w:after="0" w:afterAutospacing="0"/>
        <w:rPr>
          <w:bCs/>
          <w:szCs w:val="24"/>
        </w:rPr>
      </w:pPr>
      <w:proofErr w:type="gramStart"/>
      <w:r w:rsidRPr="00B379BE">
        <w:rPr>
          <w:i/>
          <w:szCs w:val="24"/>
        </w:rPr>
        <w:t>wykreślony</w:t>
      </w:r>
      <w:proofErr w:type="gramEnd"/>
      <w:r>
        <w:rPr>
          <w:szCs w:val="24"/>
        </w:rPr>
        <w:t>,</w:t>
      </w:r>
    </w:p>
    <w:p w:rsidR="00904D7C" w:rsidRPr="00F81D21" w:rsidRDefault="00904D7C" w:rsidP="00B379BE">
      <w:pPr>
        <w:spacing w:after="0" w:afterAutospacing="0"/>
        <w:ind w:left="360"/>
        <w:rPr>
          <w:bCs/>
          <w:szCs w:val="24"/>
        </w:rPr>
      </w:pPr>
      <w:r w:rsidRPr="00F81D21">
        <w:rPr>
          <w:bCs/>
          <w:szCs w:val="24"/>
        </w:rPr>
        <w:t>14a</w:t>
      </w:r>
      <w:proofErr w:type="gramStart"/>
      <w:r w:rsidRPr="00F81D21">
        <w:rPr>
          <w:bCs/>
          <w:szCs w:val="24"/>
        </w:rPr>
        <w:t>)</w:t>
      </w:r>
      <w:r w:rsidR="00B379BE" w:rsidRPr="00B379BE">
        <w:rPr>
          <w:bCs/>
          <w:i/>
          <w:szCs w:val="24"/>
        </w:rPr>
        <w:t>wykreślony</w:t>
      </w:r>
      <w:proofErr w:type="gramEnd"/>
      <w:r w:rsidR="00B379BE">
        <w:rPr>
          <w:bCs/>
          <w:szCs w:val="24"/>
        </w:rPr>
        <w:t>,</w:t>
      </w:r>
    </w:p>
    <w:p w:rsidR="002350B7" w:rsidRPr="00F81D21" w:rsidRDefault="002350B7" w:rsidP="00764931">
      <w:pPr>
        <w:pStyle w:val="Akapitzlist"/>
        <w:numPr>
          <w:ilvl w:val="0"/>
          <w:numId w:val="39"/>
        </w:numPr>
        <w:spacing w:after="0" w:afterAutospacing="0"/>
        <w:rPr>
          <w:bCs/>
          <w:szCs w:val="24"/>
        </w:rPr>
      </w:pPr>
      <w:r w:rsidRPr="00F81D21">
        <w:rPr>
          <w:bCs/>
          <w:szCs w:val="24"/>
        </w:rPr>
        <w:t xml:space="preserve">Pracownia </w:t>
      </w:r>
      <w:r w:rsidRPr="00F81D21">
        <w:rPr>
          <w:szCs w:val="24"/>
        </w:rPr>
        <w:t>badań czynnościowych układu oddechowego u dzieci</w:t>
      </w:r>
      <w:r w:rsidR="00DA6F2F" w:rsidRPr="00F81D21">
        <w:rPr>
          <w:szCs w:val="24"/>
        </w:rPr>
        <w:t xml:space="preserve"> Kliniki Pediatrii, Alergologii i Kardiologii</w:t>
      </w:r>
      <w:r w:rsidR="00611ABE" w:rsidRPr="00F81D21">
        <w:rPr>
          <w:szCs w:val="24"/>
        </w:rPr>
        <w:t>,</w:t>
      </w:r>
    </w:p>
    <w:p w:rsidR="002350B7" w:rsidRPr="00F81D21" w:rsidRDefault="002350B7" w:rsidP="00764931">
      <w:pPr>
        <w:pStyle w:val="Akapitzlist"/>
        <w:numPr>
          <w:ilvl w:val="0"/>
          <w:numId w:val="39"/>
        </w:numPr>
        <w:spacing w:after="0" w:afterAutospacing="0"/>
        <w:rPr>
          <w:bCs/>
          <w:szCs w:val="24"/>
        </w:rPr>
      </w:pPr>
      <w:r w:rsidRPr="00F81D21">
        <w:rPr>
          <w:szCs w:val="24"/>
        </w:rPr>
        <w:t xml:space="preserve">Pracownia endoskopowa Kliniki </w:t>
      </w:r>
      <w:r w:rsidRPr="00F81D21">
        <w:rPr>
          <w:bCs/>
          <w:szCs w:val="24"/>
        </w:rPr>
        <w:t>Pediatrii, Gastroenterologii i Żywienia</w:t>
      </w:r>
      <w:r w:rsidR="00611ABE" w:rsidRPr="00F81D21">
        <w:rPr>
          <w:bCs/>
          <w:szCs w:val="24"/>
        </w:rPr>
        <w:t>,</w:t>
      </w:r>
    </w:p>
    <w:p w:rsidR="002350B7" w:rsidRPr="00F81D21" w:rsidRDefault="002350B7" w:rsidP="00764931">
      <w:pPr>
        <w:pStyle w:val="Akapitzlist"/>
        <w:numPr>
          <w:ilvl w:val="0"/>
          <w:numId w:val="39"/>
        </w:numPr>
        <w:spacing w:after="0" w:afterAutospacing="0"/>
        <w:rPr>
          <w:bCs/>
          <w:szCs w:val="24"/>
        </w:rPr>
      </w:pPr>
      <w:r w:rsidRPr="00F81D21">
        <w:rPr>
          <w:szCs w:val="24"/>
        </w:rPr>
        <w:t xml:space="preserve">Pracownia </w:t>
      </w:r>
      <w:proofErr w:type="spellStart"/>
      <w:r w:rsidRPr="00F81D21">
        <w:rPr>
          <w:szCs w:val="24"/>
        </w:rPr>
        <w:t>pH-metrii</w:t>
      </w:r>
      <w:proofErr w:type="spellEnd"/>
      <w:r w:rsidRPr="00F81D21">
        <w:rPr>
          <w:szCs w:val="24"/>
        </w:rPr>
        <w:t xml:space="preserve"> przełyku i motoryki przewodu pokarmowego Kliniki </w:t>
      </w:r>
      <w:r w:rsidRPr="00F81D21">
        <w:rPr>
          <w:bCs/>
          <w:szCs w:val="24"/>
        </w:rPr>
        <w:t>Pediatrii, Gastroenterologii i Żywienia</w:t>
      </w:r>
      <w:r w:rsidR="00611ABE" w:rsidRPr="00F81D21">
        <w:rPr>
          <w:bCs/>
          <w:szCs w:val="24"/>
        </w:rPr>
        <w:t>.</w:t>
      </w:r>
    </w:p>
    <w:p w:rsidR="002350B7" w:rsidRPr="00F81D21" w:rsidRDefault="002350B7" w:rsidP="002350B7">
      <w:pPr>
        <w:pStyle w:val="Akapitzlist"/>
        <w:rPr>
          <w:color w:val="FF0000"/>
          <w:szCs w:val="24"/>
        </w:rPr>
      </w:pPr>
    </w:p>
    <w:p w:rsidR="002350B7" w:rsidRPr="00F81D21" w:rsidRDefault="002350B7" w:rsidP="00764931">
      <w:pPr>
        <w:pStyle w:val="Akapitzlist"/>
        <w:numPr>
          <w:ilvl w:val="0"/>
          <w:numId w:val="57"/>
        </w:numPr>
        <w:rPr>
          <w:szCs w:val="24"/>
        </w:rPr>
      </w:pPr>
      <w:r w:rsidRPr="00F81D21">
        <w:rPr>
          <w:szCs w:val="24"/>
        </w:rPr>
        <w:t>Uniwersyteckie Centrum Opieki Długoterminowej</w:t>
      </w:r>
      <w:r w:rsidR="00611ABE" w:rsidRPr="00F81D21">
        <w:rPr>
          <w:szCs w:val="24"/>
        </w:rPr>
        <w:t>:</w:t>
      </w:r>
    </w:p>
    <w:p w:rsidR="00636427" w:rsidRPr="00F81D21" w:rsidRDefault="00636427" w:rsidP="00764931">
      <w:pPr>
        <w:pStyle w:val="Akapitzlist"/>
        <w:numPr>
          <w:ilvl w:val="0"/>
          <w:numId w:val="40"/>
        </w:numPr>
        <w:spacing w:after="0" w:afterAutospacing="0"/>
        <w:rPr>
          <w:szCs w:val="24"/>
        </w:rPr>
      </w:pPr>
      <w:r w:rsidRPr="00F81D21">
        <w:rPr>
          <w:szCs w:val="24"/>
        </w:rPr>
        <w:t>Zakład opiekuńczo-leczniczy</w:t>
      </w:r>
      <w:r w:rsidR="0001796A" w:rsidRPr="00F81D21">
        <w:rPr>
          <w:szCs w:val="24"/>
        </w:rPr>
        <w:t>,</w:t>
      </w:r>
    </w:p>
    <w:p w:rsidR="00636427" w:rsidRPr="00F81D21" w:rsidRDefault="00636427" w:rsidP="00764931">
      <w:pPr>
        <w:pStyle w:val="Akapitzlist"/>
        <w:numPr>
          <w:ilvl w:val="0"/>
          <w:numId w:val="40"/>
        </w:numPr>
        <w:spacing w:after="0" w:afterAutospacing="0"/>
        <w:rPr>
          <w:szCs w:val="24"/>
        </w:rPr>
      </w:pPr>
      <w:r w:rsidRPr="00F81D21">
        <w:rPr>
          <w:szCs w:val="24"/>
        </w:rPr>
        <w:t>Zakład opiekuńczo-pielęgnacyjny</w:t>
      </w:r>
      <w:r w:rsidR="00611ABE" w:rsidRPr="00F81D21">
        <w:rPr>
          <w:szCs w:val="24"/>
        </w:rPr>
        <w:t>.</w:t>
      </w:r>
    </w:p>
    <w:p w:rsidR="001A63D0" w:rsidRPr="00F81D21" w:rsidRDefault="001A63D0" w:rsidP="001A63D0">
      <w:pPr>
        <w:pStyle w:val="Akapitzlist"/>
        <w:spacing w:after="0" w:afterAutospacing="0"/>
        <w:rPr>
          <w:szCs w:val="24"/>
        </w:rPr>
      </w:pPr>
    </w:p>
    <w:p w:rsidR="00636427" w:rsidRPr="00F81D21" w:rsidRDefault="00636427" w:rsidP="00636427">
      <w:pPr>
        <w:spacing w:after="0" w:afterAutospacing="0"/>
        <w:ind w:left="360"/>
        <w:rPr>
          <w:szCs w:val="24"/>
        </w:rPr>
      </w:pPr>
    </w:p>
    <w:p w:rsidR="00636427" w:rsidRPr="00F81D21" w:rsidRDefault="00636427" w:rsidP="00764931">
      <w:pPr>
        <w:pStyle w:val="Akapitzlist"/>
        <w:numPr>
          <w:ilvl w:val="0"/>
          <w:numId w:val="60"/>
        </w:numPr>
        <w:spacing w:after="0" w:afterAutospacing="0"/>
        <w:rPr>
          <w:szCs w:val="24"/>
        </w:rPr>
      </w:pPr>
      <w:r w:rsidRPr="00F81D21">
        <w:rPr>
          <w:szCs w:val="24"/>
        </w:rPr>
        <w:t>Jednostki organizacyjne działalności</w:t>
      </w:r>
      <w:r w:rsidR="003620AB" w:rsidRPr="00F81D21">
        <w:rPr>
          <w:szCs w:val="24"/>
        </w:rPr>
        <w:t xml:space="preserve"> pomocniczej</w:t>
      </w:r>
      <w:r w:rsidRPr="00F81D21">
        <w:rPr>
          <w:szCs w:val="24"/>
        </w:rPr>
        <w:t>:</w:t>
      </w:r>
    </w:p>
    <w:p w:rsidR="001F5E5F" w:rsidRPr="00F81D21" w:rsidRDefault="003620AB" w:rsidP="00764931">
      <w:pPr>
        <w:pStyle w:val="Akapitzlist"/>
        <w:numPr>
          <w:ilvl w:val="0"/>
          <w:numId w:val="41"/>
        </w:numPr>
        <w:spacing w:after="0" w:afterAutospacing="0"/>
      </w:pPr>
      <w:proofErr w:type="gramStart"/>
      <w:r w:rsidRPr="00F81D21">
        <w:t>e</w:t>
      </w:r>
      <w:r w:rsidR="001F5E5F" w:rsidRPr="00F81D21">
        <w:t>konomicznej</w:t>
      </w:r>
      <w:proofErr w:type="gramEnd"/>
      <w:r w:rsidRPr="00F81D21">
        <w:t>,</w:t>
      </w:r>
    </w:p>
    <w:p w:rsidR="001F5E5F" w:rsidRPr="00F81D21" w:rsidRDefault="003620AB" w:rsidP="00764931">
      <w:pPr>
        <w:pStyle w:val="Akapitzlist"/>
        <w:numPr>
          <w:ilvl w:val="0"/>
          <w:numId w:val="41"/>
        </w:numPr>
        <w:spacing w:after="0" w:afterAutospacing="0"/>
      </w:pPr>
      <w:proofErr w:type="gramStart"/>
      <w:r w:rsidRPr="00F81D21">
        <w:t>a</w:t>
      </w:r>
      <w:r w:rsidR="001F5E5F" w:rsidRPr="00F81D21">
        <w:t>dministracyjnej</w:t>
      </w:r>
      <w:proofErr w:type="gramEnd"/>
      <w:r w:rsidRPr="00F81D21">
        <w:t>,</w:t>
      </w:r>
    </w:p>
    <w:p w:rsidR="001F5E5F" w:rsidRPr="00F81D21" w:rsidRDefault="001F5E5F" w:rsidP="00764931">
      <w:pPr>
        <w:pStyle w:val="Akapitzlist"/>
        <w:numPr>
          <w:ilvl w:val="0"/>
          <w:numId w:val="41"/>
        </w:numPr>
        <w:spacing w:after="0" w:afterAutospacing="0"/>
      </w:pPr>
      <w:proofErr w:type="gramStart"/>
      <w:r w:rsidRPr="00F81D21">
        <w:t>statystycznej</w:t>
      </w:r>
      <w:proofErr w:type="gramEnd"/>
      <w:r w:rsidRPr="00F81D21">
        <w:t xml:space="preserve"> i dokumentacji medycznej</w:t>
      </w:r>
      <w:r w:rsidR="003620AB" w:rsidRPr="00F81D21">
        <w:t>,</w:t>
      </w:r>
    </w:p>
    <w:p w:rsidR="001F5E5F" w:rsidRPr="00F81D21" w:rsidRDefault="001F5E5F" w:rsidP="00764931">
      <w:pPr>
        <w:pStyle w:val="Akapitzlist"/>
        <w:numPr>
          <w:ilvl w:val="0"/>
          <w:numId w:val="41"/>
        </w:numPr>
        <w:spacing w:after="0" w:afterAutospacing="0"/>
      </w:pPr>
      <w:proofErr w:type="gramStart"/>
      <w:r w:rsidRPr="00F81D21">
        <w:t>informatycznej</w:t>
      </w:r>
      <w:proofErr w:type="gramEnd"/>
      <w:r w:rsidR="003620AB" w:rsidRPr="00F81D21">
        <w:t>,</w:t>
      </w:r>
    </w:p>
    <w:p w:rsidR="001F5E5F" w:rsidRPr="00F81D21" w:rsidRDefault="001F5E5F" w:rsidP="00764931">
      <w:pPr>
        <w:pStyle w:val="Akapitzlist"/>
        <w:numPr>
          <w:ilvl w:val="0"/>
          <w:numId w:val="41"/>
        </w:numPr>
        <w:spacing w:after="0" w:afterAutospacing="0"/>
      </w:pPr>
      <w:proofErr w:type="gramStart"/>
      <w:r w:rsidRPr="00F81D21">
        <w:t>organizacyjne</w:t>
      </w:r>
      <w:r w:rsidR="00E1225F" w:rsidRPr="00F81D21">
        <w:t>j</w:t>
      </w:r>
      <w:proofErr w:type="gramEnd"/>
      <w:r w:rsidR="003620AB" w:rsidRPr="00F81D21">
        <w:t>,</w:t>
      </w:r>
    </w:p>
    <w:p w:rsidR="001F5E5F" w:rsidRPr="00F81D21" w:rsidRDefault="001F5E5F" w:rsidP="00764931">
      <w:pPr>
        <w:pStyle w:val="Akapitzlist"/>
        <w:numPr>
          <w:ilvl w:val="0"/>
          <w:numId w:val="41"/>
        </w:numPr>
        <w:spacing w:after="0" w:afterAutospacing="0"/>
      </w:pPr>
      <w:proofErr w:type="gramStart"/>
      <w:r w:rsidRPr="00F81D21">
        <w:t>prawnej</w:t>
      </w:r>
      <w:proofErr w:type="gramEnd"/>
      <w:r w:rsidR="003620AB" w:rsidRPr="00F81D21">
        <w:t>,</w:t>
      </w:r>
    </w:p>
    <w:p w:rsidR="001F5E5F" w:rsidRPr="00F81D21" w:rsidRDefault="001F5E5F" w:rsidP="00764931">
      <w:pPr>
        <w:pStyle w:val="Akapitzlist"/>
        <w:numPr>
          <w:ilvl w:val="0"/>
          <w:numId w:val="41"/>
        </w:numPr>
        <w:spacing w:after="0" w:afterAutospacing="0"/>
      </w:pPr>
      <w:proofErr w:type="gramStart"/>
      <w:r w:rsidRPr="00F81D21">
        <w:t>technicznej</w:t>
      </w:r>
      <w:proofErr w:type="gramEnd"/>
      <w:r w:rsidR="003620AB" w:rsidRPr="00F81D21">
        <w:t>,</w:t>
      </w:r>
    </w:p>
    <w:p w:rsidR="001F5E5F" w:rsidRPr="00F81D21" w:rsidRDefault="001F5E5F" w:rsidP="00764931">
      <w:pPr>
        <w:pStyle w:val="Akapitzlist"/>
        <w:numPr>
          <w:ilvl w:val="0"/>
          <w:numId w:val="41"/>
        </w:numPr>
        <w:spacing w:after="0" w:afterAutospacing="0"/>
      </w:pPr>
      <w:proofErr w:type="gramStart"/>
      <w:r w:rsidRPr="00F81D21">
        <w:t>innej</w:t>
      </w:r>
      <w:proofErr w:type="gramEnd"/>
      <w:r w:rsidR="003C4E6D" w:rsidRPr="00F81D21">
        <w:t>.</w:t>
      </w:r>
    </w:p>
    <w:p w:rsidR="001A63D0" w:rsidRDefault="001A63D0" w:rsidP="001A63D0">
      <w:pPr>
        <w:rPr>
          <w:szCs w:val="24"/>
        </w:rPr>
      </w:pPr>
    </w:p>
    <w:p w:rsidR="00402203" w:rsidRPr="001A63D0" w:rsidRDefault="00402203" w:rsidP="00764931">
      <w:pPr>
        <w:pStyle w:val="Akapitzlist"/>
        <w:numPr>
          <w:ilvl w:val="0"/>
          <w:numId w:val="60"/>
        </w:numPr>
        <w:rPr>
          <w:b/>
          <w:szCs w:val="24"/>
        </w:rPr>
      </w:pPr>
      <w:r w:rsidRPr="001A63D0">
        <w:rPr>
          <w:b/>
          <w:bCs/>
          <w:szCs w:val="24"/>
        </w:rPr>
        <w:t>Jednostki organizacyjne związane z prowadzoną działalnością gospodarczą.</w:t>
      </w:r>
    </w:p>
    <w:p w:rsidR="00402203" w:rsidRDefault="00120F4F" w:rsidP="00120F4F">
      <w:pPr>
        <w:jc w:val="center"/>
        <w:rPr>
          <w:szCs w:val="24"/>
        </w:rPr>
      </w:pPr>
      <w:r w:rsidRPr="00120F4F">
        <w:rPr>
          <w:szCs w:val="24"/>
        </w:rPr>
        <w:t xml:space="preserve">§ </w:t>
      </w:r>
      <w:r>
        <w:rPr>
          <w:szCs w:val="24"/>
        </w:rPr>
        <w:t>19</w:t>
      </w:r>
    </w:p>
    <w:p w:rsidR="00120F4F" w:rsidRDefault="00120F4F" w:rsidP="00120F4F">
      <w:r w:rsidRPr="009E4821">
        <w:t>Szczegółow</w:t>
      </w:r>
      <w:r w:rsidR="0049519A">
        <w:t xml:space="preserve">y zakres zadań i szczegółowy </w:t>
      </w:r>
      <w:r w:rsidR="003C4E6D">
        <w:t xml:space="preserve">schemat </w:t>
      </w:r>
      <w:r w:rsidR="0049519A">
        <w:t xml:space="preserve">struktury </w:t>
      </w:r>
      <w:r w:rsidR="003C4E6D">
        <w:t>organizacyjn</w:t>
      </w:r>
      <w:r w:rsidR="0049519A">
        <w:t>ej</w:t>
      </w:r>
      <w:r w:rsidR="003C4E6D">
        <w:t xml:space="preserve"> </w:t>
      </w:r>
      <w:r w:rsidR="00A13D8E">
        <w:t xml:space="preserve">w zakresie działalności administracyjnej </w:t>
      </w:r>
      <w:r w:rsidRPr="009E4821">
        <w:t xml:space="preserve">określa Regulamin Organizacyjny Szpitala.  </w:t>
      </w:r>
    </w:p>
    <w:p w:rsidR="00B1454D" w:rsidRDefault="00B1454D" w:rsidP="00120F4F">
      <w:pPr>
        <w:pStyle w:val="Nagwek1"/>
        <w:jc w:val="center"/>
      </w:pPr>
    </w:p>
    <w:p w:rsidR="00120F4F" w:rsidRDefault="00120F4F" w:rsidP="00120F4F">
      <w:pPr>
        <w:pStyle w:val="Nagwek1"/>
        <w:jc w:val="center"/>
      </w:pPr>
      <w:bookmarkStart w:id="11" w:name="_Toc413687168"/>
      <w:r>
        <w:t>ROZDZIAŁ VI</w:t>
      </w:r>
      <w:bookmarkEnd w:id="11"/>
    </w:p>
    <w:p w:rsidR="00120F4F" w:rsidRDefault="00120F4F" w:rsidP="00120F4F">
      <w:pPr>
        <w:pStyle w:val="Nagwek2"/>
        <w:jc w:val="center"/>
      </w:pPr>
      <w:bookmarkStart w:id="12" w:name="_Toc413687169"/>
      <w:r>
        <w:t>Gospodarka finansowa Szpitala</w:t>
      </w:r>
      <w:bookmarkEnd w:id="12"/>
    </w:p>
    <w:p w:rsidR="00120F4F" w:rsidRDefault="007B5B81" w:rsidP="0093554D">
      <w:pPr>
        <w:jc w:val="center"/>
      </w:pPr>
      <w:r>
        <w:t>§ 2</w:t>
      </w:r>
      <w:r w:rsidR="003C4E6D">
        <w:t>0</w:t>
      </w:r>
    </w:p>
    <w:p w:rsidR="00120F4F" w:rsidRPr="00482A8F" w:rsidRDefault="00482A8F" w:rsidP="00764931">
      <w:pPr>
        <w:pStyle w:val="Akapitzlist"/>
        <w:numPr>
          <w:ilvl w:val="0"/>
          <w:numId w:val="42"/>
        </w:numPr>
        <w:rPr>
          <w:szCs w:val="24"/>
        </w:rPr>
      </w:pPr>
      <w:r w:rsidRPr="00482A8F">
        <w:rPr>
          <w:szCs w:val="24"/>
        </w:rPr>
        <w:lastRenderedPageBreak/>
        <w:t xml:space="preserve">Szpital jest </w:t>
      </w:r>
      <w:proofErr w:type="gramStart"/>
      <w:r w:rsidRPr="00482A8F">
        <w:rPr>
          <w:szCs w:val="24"/>
        </w:rPr>
        <w:t>samodzielnym  publicznym</w:t>
      </w:r>
      <w:proofErr w:type="gramEnd"/>
      <w:r w:rsidRPr="00482A8F">
        <w:rPr>
          <w:szCs w:val="24"/>
        </w:rPr>
        <w:t xml:space="preserve"> zakładem opieki zdrowotnej pokrywającym koszty  działalności i zobowiązania z posiadanych środków i uzyskiwanych przychodów</w:t>
      </w:r>
      <w:r w:rsidR="003238CA">
        <w:rPr>
          <w:szCs w:val="24"/>
        </w:rPr>
        <w:t>.</w:t>
      </w:r>
    </w:p>
    <w:p w:rsidR="00482A8F" w:rsidRPr="00482A8F" w:rsidRDefault="00482A8F" w:rsidP="00764931">
      <w:pPr>
        <w:pStyle w:val="Akapitzlist"/>
        <w:numPr>
          <w:ilvl w:val="0"/>
          <w:numId w:val="42"/>
        </w:numPr>
        <w:rPr>
          <w:szCs w:val="24"/>
        </w:rPr>
      </w:pPr>
      <w:r w:rsidRPr="00482A8F">
        <w:rPr>
          <w:szCs w:val="24"/>
        </w:rPr>
        <w:t>Gospodarka finansowa Szpitala prowadzona jest według zasad określonych w ustawie o działalności leczniczej oraz w oparciu o właściwe przepisy prawa, w szczególności przepisy ustawy o finansach publicznych i ustawy o rachunkowości.</w:t>
      </w:r>
    </w:p>
    <w:p w:rsidR="002350B7" w:rsidRDefault="00482A8F" w:rsidP="00482A8F">
      <w:pPr>
        <w:spacing w:after="0" w:afterAutospacing="0"/>
        <w:jc w:val="center"/>
        <w:rPr>
          <w:szCs w:val="24"/>
        </w:rPr>
      </w:pPr>
      <w:r w:rsidRPr="00482A8F">
        <w:rPr>
          <w:szCs w:val="24"/>
        </w:rPr>
        <w:t>§ 2</w:t>
      </w:r>
      <w:r w:rsidR="00ED3611">
        <w:rPr>
          <w:szCs w:val="24"/>
        </w:rPr>
        <w:t>1</w:t>
      </w:r>
    </w:p>
    <w:p w:rsidR="00EA067F" w:rsidRDefault="00EA067F" w:rsidP="00482A8F">
      <w:pPr>
        <w:spacing w:after="0" w:afterAutospacing="0"/>
        <w:jc w:val="center"/>
        <w:rPr>
          <w:szCs w:val="24"/>
        </w:rPr>
      </w:pPr>
    </w:p>
    <w:p w:rsidR="00482A8F" w:rsidRDefault="00482A8F" w:rsidP="00764931">
      <w:pPr>
        <w:pStyle w:val="Akapitzlist"/>
        <w:numPr>
          <w:ilvl w:val="0"/>
          <w:numId w:val="43"/>
        </w:numPr>
        <w:spacing w:after="0" w:afterAutospacing="0"/>
        <w:rPr>
          <w:szCs w:val="24"/>
        </w:rPr>
      </w:pPr>
      <w:r>
        <w:rPr>
          <w:szCs w:val="24"/>
        </w:rPr>
        <w:t xml:space="preserve">Wartość majątku Szpitala określają: </w:t>
      </w:r>
    </w:p>
    <w:p w:rsidR="00482A8F" w:rsidRDefault="00482A8F" w:rsidP="00764931">
      <w:pPr>
        <w:pStyle w:val="Akapitzlist"/>
        <w:numPr>
          <w:ilvl w:val="0"/>
          <w:numId w:val="44"/>
        </w:numPr>
        <w:spacing w:after="0" w:afterAutospacing="0"/>
        <w:rPr>
          <w:szCs w:val="24"/>
        </w:rPr>
      </w:pPr>
      <w:proofErr w:type="gramStart"/>
      <w:r w:rsidRPr="00482A8F">
        <w:rPr>
          <w:szCs w:val="24"/>
        </w:rPr>
        <w:t>fundusz</w:t>
      </w:r>
      <w:proofErr w:type="gramEnd"/>
      <w:r w:rsidRPr="00482A8F">
        <w:rPr>
          <w:szCs w:val="24"/>
        </w:rPr>
        <w:t xml:space="preserve"> założycielski</w:t>
      </w:r>
      <w:r w:rsidR="003238CA">
        <w:rPr>
          <w:szCs w:val="24"/>
        </w:rPr>
        <w:t>,</w:t>
      </w:r>
      <w:r w:rsidRPr="00482A8F">
        <w:rPr>
          <w:szCs w:val="24"/>
        </w:rPr>
        <w:t xml:space="preserve"> </w:t>
      </w:r>
    </w:p>
    <w:p w:rsidR="00482A8F" w:rsidRPr="00482A8F" w:rsidRDefault="00482A8F" w:rsidP="00764931">
      <w:pPr>
        <w:pStyle w:val="Akapitzlist"/>
        <w:numPr>
          <w:ilvl w:val="0"/>
          <w:numId w:val="44"/>
        </w:numPr>
        <w:spacing w:after="0" w:afterAutospacing="0"/>
        <w:rPr>
          <w:szCs w:val="24"/>
        </w:rPr>
      </w:pPr>
      <w:proofErr w:type="gramStart"/>
      <w:r w:rsidRPr="00482A8F">
        <w:rPr>
          <w:szCs w:val="24"/>
        </w:rPr>
        <w:t>fundusz</w:t>
      </w:r>
      <w:proofErr w:type="gramEnd"/>
      <w:r w:rsidRPr="00482A8F">
        <w:rPr>
          <w:szCs w:val="24"/>
        </w:rPr>
        <w:t xml:space="preserve"> zakładu</w:t>
      </w:r>
      <w:r w:rsidR="003238CA">
        <w:rPr>
          <w:szCs w:val="24"/>
        </w:rPr>
        <w:t>.</w:t>
      </w:r>
    </w:p>
    <w:p w:rsidR="00482A8F" w:rsidRPr="00482A8F" w:rsidRDefault="00482A8F" w:rsidP="00764931">
      <w:pPr>
        <w:pStyle w:val="Akapitzlist"/>
        <w:numPr>
          <w:ilvl w:val="0"/>
          <w:numId w:val="43"/>
        </w:numPr>
        <w:spacing w:after="0" w:afterAutospacing="0"/>
        <w:rPr>
          <w:szCs w:val="24"/>
        </w:rPr>
      </w:pPr>
      <w:r>
        <w:rPr>
          <w:sz w:val="22"/>
          <w:szCs w:val="22"/>
        </w:rPr>
        <w:t xml:space="preserve">Fundusz założycielski Szpitala stanowi wartość wydzielonej Szpitalowi części mienia Uczelni lub w wypadku </w:t>
      </w:r>
      <w:proofErr w:type="gramStart"/>
      <w:r>
        <w:rPr>
          <w:sz w:val="22"/>
          <w:szCs w:val="22"/>
        </w:rPr>
        <w:t>łączenia  Szpitali</w:t>
      </w:r>
      <w:proofErr w:type="gramEnd"/>
      <w:r>
        <w:rPr>
          <w:sz w:val="22"/>
          <w:szCs w:val="22"/>
        </w:rPr>
        <w:t xml:space="preserve"> ich łączne fundusze założycielskie</w:t>
      </w:r>
      <w:r w:rsidR="003238CA">
        <w:rPr>
          <w:sz w:val="22"/>
          <w:szCs w:val="22"/>
        </w:rPr>
        <w:t>.</w:t>
      </w:r>
    </w:p>
    <w:p w:rsidR="00482A8F" w:rsidRDefault="00482A8F" w:rsidP="00764931">
      <w:pPr>
        <w:numPr>
          <w:ilvl w:val="0"/>
          <w:numId w:val="43"/>
        </w:numPr>
        <w:spacing w:after="0" w:afterAutospacing="0" w:line="360" w:lineRule="auto"/>
        <w:rPr>
          <w:sz w:val="22"/>
          <w:szCs w:val="22"/>
        </w:rPr>
      </w:pPr>
      <w:r>
        <w:rPr>
          <w:sz w:val="22"/>
          <w:szCs w:val="22"/>
        </w:rPr>
        <w:t xml:space="preserve">Fundusz </w:t>
      </w:r>
      <w:r w:rsidR="006D7188">
        <w:rPr>
          <w:sz w:val="22"/>
          <w:szCs w:val="22"/>
        </w:rPr>
        <w:t>zakładu</w:t>
      </w:r>
      <w:r>
        <w:rPr>
          <w:sz w:val="22"/>
          <w:szCs w:val="22"/>
        </w:rPr>
        <w:t xml:space="preserve"> stanowi wartość majątku Szpitala po odliczeniu funduszu założycielskiego. </w:t>
      </w:r>
    </w:p>
    <w:p w:rsidR="00482A8F" w:rsidRDefault="00482A8F" w:rsidP="00482A8F">
      <w:pPr>
        <w:spacing w:after="0" w:afterAutospacing="0"/>
        <w:rPr>
          <w:szCs w:val="24"/>
        </w:rPr>
      </w:pPr>
    </w:p>
    <w:p w:rsidR="00482A8F" w:rsidRDefault="00482A8F" w:rsidP="00482A8F">
      <w:pPr>
        <w:spacing w:after="0" w:afterAutospacing="0"/>
        <w:jc w:val="center"/>
        <w:rPr>
          <w:szCs w:val="24"/>
        </w:rPr>
      </w:pPr>
      <w:r>
        <w:rPr>
          <w:szCs w:val="24"/>
        </w:rPr>
        <w:t>§ 2</w:t>
      </w:r>
      <w:r w:rsidR="00ED3611">
        <w:rPr>
          <w:szCs w:val="24"/>
        </w:rPr>
        <w:t>2</w:t>
      </w:r>
    </w:p>
    <w:p w:rsidR="00482A8F" w:rsidRDefault="00482A8F" w:rsidP="00482A8F">
      <w:pPr>
        <w:spacing w:after="0" w:afterAutospacing="0"/>
        <w:rPr>
          <w:szCs w:val="24"/>
        </w:rPr>
      </w:pPr>
    </w:p>
    <w:p w:rsidR="00482A8F" w:rsidRDefault="00482A8F" w:rsidP="00482A8F">
      <w:pPr>
        <w:pStyle w:val="Tekstpodstawowy2"/>
        <w:spacing w:line="240" w:lineRule="auto"/>
        <w:rPr>
          <w:b/>
          <w:bCs/>
        </w:rPr>
      </w:pPr>
      <w:r>
        <w:t xml:space="preserve">Podstawą gospodarki finansowej Szpitala jest roczny plan finansowy i inwestycyjny </w:t>
      </w:r>
      <w:r w:rsidR="003238CA">
        <w:t>zatwierdzany</w:t>
      </w:r>
      <w:r>
        <w:t xml:space="preserve"> przez Dyrektora.</w:t>
      </w:r>
    </w:p>
    <w:p w:rsidR="00482A8F" w:rsidRPr="00482A8F" w:rsidRDefault="00482A8F" w:rsidP="00482A8F">
      <w:pPr>
        <w:spacing w:after="0" w:afterAutospacing="0"/>
        <w:rPr>
          <w:szCs w:val="24"/>
        </w:rPr>
      </w:pPr>
    </w:p>
    <w:p w:rsidR="00482A8F" w:rsidRDefault="00482A8F" w:rsidP="00482A8F">
      <w:pPr>
        <w:spacing w:after="0" w:afterAutospacing="0"/>
        <w:jc w:val="center"/>
        <w:rPr>
          <w:szCs w:val="24"/>
        </w:rPr>
      </w:pPr>
      <w:r>
        <w:rPr>
          <w:szCs w:val="24"/>
        </w:rPr>
        <w:t>§ 2</w:t>
      </w:r>
      <w:r w:rsidR="00ED3611">
        <w:rPr>
          <w:szCs w:val="24"/>
        </w:rPr>
        <w:t>3</w:t>
      </w:r>
    </w:p>
    <w:p w:rsidR="00482A8F" w:rsidRDefault="00482A8F" w:rsidP="00482A8F">
      <w:pPr>
        <w:pStyle w:val="Tekstpodstawowy"/>
        <w:spacing w:after="0" w:afterAutospacing="0"/>
        <w:rPr>
          <w:szCs w:val="22"/>
        </w:rPr>
      </w:pPr>
    </w:p>
    <w:p w:rsidR="00482A8F" w:rsidRDefault="00482A8F" w:rsidP="00764931">
      <w:pPr>
        <w:pStyle w:val="Tekstpodstawowy"/>
        <w:numPr>
          <w:ilvl w:val="0"/>
          <w:numId w:val="45"/>
        </w:numPr>
        <w:spacing w:after="0" w:afterAutospacing="0"/>
        <w:rPr>
          <w:szCs w:val="22"/>
        </w:rPr>
      </w:pPr>
      <w:r w:rsidRPr="00482A8F">
        <w:rPr>
          <w:szCs w:val="22"/>
        </w:rPr>
        <w:t>Dyrektor Szpitala decyduje o podziale zysku.</w:t>
      </w:r>
    </w:p>
    <w:p w:rsidR="00482A8F" w:rsidRDefault="00482A8F" w:rsidP="00764931">
      <w:pPr>
        <w:pStyle w:val="Tekstpodstawowy"/>
        <w:numPr>
          <w:ilvl w:val="0"/>
          <w:numId w:val="45"/>
        </w:numPr>
        <w:spacing w:after="0" w:afterAutospacing="0"/>
        <w:rPr>
          <w:szCs w:val="22"/>
        </w:rPr>
      </w:pPr>
      <w:r w:rsidRPr="00482A8F">
        <w:rPr>
          <w:szCs w:val="22"/>
        </w:rPr>
        <w:t>Szpital pokrywa we własnym zakresie ujemny wynik finansowy.</w:t>
      </w:r>
    </w:p>
    <w:p w:rsidR="00482A8F" w:rsidRDefault="00482A8F" w:rsidP="00482A8F">
      <w:pPr>
        <w:pStyle w:val="Tekstpodstawowy"/>
        <w:spacing w:after="0" w:afterAutospacing="0"/>
        <w:rPr>
          <w:szCs w:val="22"/>
        </w:rPr>
      </w:pPr>
    </w:p>
    <w:p w:rsidR="00EA067F" w:rsidRDefault="00EA067F" w:rsidP="00482A8F">
      <w:pPr>
        <w:pStyle w:val="Tekstpodstawowy"/>
        <w:spacing w:after="0" w:afterAutospacing="0"/>
        <w:jc w:val="center"/>
        <w:rPr>
          <w:szCs w:val="22"/>
        </w:rPr>
      </w:pPr>
    </w:p>
    <w:p w:rsidR="00482A8F" w:rsidRDefault="00482A8F" w:rsidP="00482A8F">
      <w:pPr>
        <w:pStyle w:val="Tekstpodstawowy"/>
        <w:spacing w:after="0" w:afterAutospacing="0"/>
        <w:jc w:val="center"/>
        <w:rPr>
          <w:szCs w:val="22"/>
        </w:rPr>
      </w:pPr>
      <w:r>
        <w:rPr>
          <w:szCs w:val="22"/>
        </w:rPr>
        <w:t>§ 2</w:t>
      </w:r>
      <w:r w:rsidR="00ED3611">
        <w:rPr>
          <w:szCs w:val="22"/>
        </w:rPr>
        <w:t>4</w:t>
      </w:r>
    </w:p>
    <w:p w:rsidR="00482A8F" w:rsidRDefault="00482A8F" w:rsidP="00482A8F">
      <w:pPr>
        <w:pStyle w:val="Tekstpodstawowy"/>
        <w:spacing w:after="0" w:afterAutospacing="0"/>
        <w:rPr>
          <w:szCs w:val="22"/>
        </w:rPr>
      </w:pPr>
    </w:p>
    <w:p w:rsidR="00482A8F" w:rsidRPr="00482A8F" w:rsidRDefault="00482A8F" w:rsidP="00482A8F">
      <w:pPr>
        <w:rPr>
          <w:szCs w:val="24"/>
        </w:rPr>
      </w:pPr>
      <w:r w:rsidRPr="00482A8F">
        <w:rPr>
          <w:szCs w:val="24"/>
        </w:rPr>
        <w:t>Szpital samodzielnie gospodaruje przekazanymi mu w nieodpłatne użytkowanie nieruchomościami i majątkiem Skarbu Państwa lub Jednostek Samorządu Terytorialnego oraz majątkiem własnym (otrzymanym i zakupionym).</w:t>
      </w:r>
    </w:p>
    <w:p w:rsidR="00482A8F" w:rsidRPr="00482A8F" w:rsidRDefault="00482A8F" w:rsidP="00482A8F">
      <w:pPr>
        <w:pStyle w:val="Tekstpodstawowy"/>
        <w:spacing w:after="0" w:afterAutospacing="0"/>
        <w:rPr>
          <w:szCs w:val="22"/>
        </w:rPr>
      </w:pPr>
    </w:p>
    <w:p w:rsidR="00482A8F" w:rsidRDefault="00482A8F" w:rsidP="00482A8F">
      <w:pPr>
        <w:spacing w:after="0" w:afterAutospacing="0"/>
        <w:jc w:val="center"/>
        <w:rPr>
          <w:szCs w:val="24"/>
        </w:rPr>
      </w:pPr>
      <w:r>
        <w:rPr>
          <w:szCs w:val="24"/>
        </w:rPr>
        <w:t>§ 2</w:t>
      </w:r>
      <w:r w:rsidR="00ED3611">
        <w:rPr>
          <w:szCs w:val="24"/>
        </w:rPr>
        <w:t>5</w:t>
      </w:r>
    </w:p>
    <w:p w:rsidR="00482A8F" w:rsidRDefault="00482A8F" w:rsidP="00482A8F">
      <w:pPr>
        <w:spacing w:after="0" w:afterAutospacing="0"/>
        <w:rPr>
          <w:szCs w:val="24"/>
        </w:rPr>
      </w:pPr>
    </w:p>
    <w:p w:rsidR="00482A8F" w:rsidRDefault="00482A8F" w:rsidP="00764931">
      <w:pPr>
        <w:pStyle w:val="Akapitzlist"/>
        <w:numPr>
          <w:ilvl w:val="0"/>
          <w:numId w:val="46"/>
        </w:numPr>
        <w:spacing w:after="0" w:afterAutospacing="0"/>
        <w:rPr>
          <w:szCs w:val="24"/>
        </w:rPr>
      </w:pPr>
      <w:r w:rsidRPr="00482A8F">
        <w:rPr>
          <w:szCs w:val="24"/>
        </w:rPr>
        <w:t>Szpital może uzyskiwać środki finansowe:</w:t>
      </w:r>
    </w:p>
    <w:p w:rsidR="00482A8F" w:rsidRPr="00DB192F" w:rsidRDefault="00482A8F" w:rsidP="00764931">
      <w:pPr>
        <w:pStyle w:val="Akapitzlist"/>
        <w:numPr>
          <w:ilvl w:val="0"/>
          <w:numId w:val="47"/>
        </w:numPr>
        <w:spacing w:after="0" w:afterAutospacing="0"/>
        <w:rPr>
          <w:szCs w:val="24"/>
        </w:rPr>
      </w:pPr>
      <w:r w:rsidRPr="00DB192F">
        <w:rPr>
          <w:szCs w:val="24"/>
        </w:rPr>
        <w:t xml:space="preserve">z odpłatnej działalności leczniczej, </w:t>
      </w:r>
      <w:proofErr w:type="gramStart"/>
      <w:r w:rsidRPr="00DB192F">
        <w:rPr>
          <w:szCs w:val="24"/>
        </w:rPr>
        <w:t>chyba że</w:t>
      </w:r>
      <w:proofErr w:type="gramEnd"/>
      <w:r w:rsidRPr="00DB192F">
        <w:rPr>
          <w:szCs w:val="24"/>
        </w:rPr>
        <w:t xml:space="preserve"> pr</w:t>
      </w:r>
      <w:r w:rsidR="00EA067F">
        <w:rPr>
          <w:szCs w:val="24"/>
        </w:rPr>
        <w:t>zepisy odrębne stanowią inaczej</w:t>
      </w:r>
      <w:r w:rsidR="0001796A">
        <w:rPr>
          <w:szCs w:val="24"/>
        </w:rPr>
        <w:t>,</w:t>
      </w:r>
    </w:p>
    <w:p w:rsidR="00482A8F" w:rsidRPr="00DB192F" w:rsidRDefault="00482A8F" w:rsidP="00764931">
      <w:pPr>
        <w:pStyle w:val="Akapitzlist"/>
        <w:numPr>
          <w:ilvl w:val="0"/>
          <w:numId w:val="47"/>
        </w:numPr>
        <w:spacing w:after="0" w:afterAutospacing="0"/>
        <w:rPr>
          <w:szCs w:val="24"/>
        </w:rPr>
      </w:pPr>
      <w:proofErr w:type="gramStart"/>
      <w:r w:rsidRPr="00DB192F">
        <w:rPr>
          <w:szCs w:val="24"/>
        </w:rPr>
        <w:t>z</w:t>
      </w:r>
      <w:proofErr w:type="gramEnd"/>
      <w:r w:rsidRPr="00DB192F">
        <w:rPr>
          <w:szCs w:val="24"/>
        </w:rPr>
        <w:t xml:space="preserve"> wydzie</w:t>
      </w:r>
      <w:r w:rsidR="005D1B01">
        <w:rPr>
          <w:szCs w:val="24"/>
        </w:rPr>
        <w:t>lonej działalności gospodarczej</w:t>
      </w:r>
      <w:r w:rsidR="0001796A">
        <w:rPr>
          <w:szCs w:val="24"/>
        </w:rPr>
        <w:t>,</w:t>
      </w:r>
    </w:p>
    <w:p w:rsidR="00482A8F" w:rsidRPr="00DB192F" w:rsidRDefault="00482A8F" w:rsidP="00764931">
      <w:pPr>
        <w:pStyle w:val="Akapitzlist"/>
        <w:numPr>
          <w:ilvl w:val="0"/>
          <w:numId w:val="47"/>
        </w:numPr>
        <w:spacing w:after="0" w:afterAutospacing="0"/>
        <w:rPr>
          <w:szCs w:val="24"/>
        </w:rPr>
      </w:pPr>
      <w:proofErr w:type="gramStart"/>
      <w:r w:rsidRPr="00DB192F">
        <w:rPr>
          <w:szCs w:val="24"/>
        </w:rPr>
        <w:t>z</w:t>
      </w:r>
      <w:proofErr w:type="gramEnd"/>
      <w:r w:rsidRPr="00DB192F">
        <w:rPr>
          <w:szCs w:val="24"/>
        </w:rPr>
        <w:t xml:space="preserve"> darowizn, zapisów, spadków oraz ofiarności publicznej, </w:t>
      </w:r>
      <w:r w:rsidR="005D1B01">
        <w:rPr>
          <w:szCs w:val="24"/>
        </w:rPr>
        <w:t>także pochodzenia zagranicznego</w:t>
      </w:r>
      <w:r w:rsidR="0001796A">
        <w:rPr>
          <w:szCs w:val="24"/>
        </w:rPr>
        <w:t>,</w:t>
      </w:r>
    </w:p>
    <w:p w:rsidR="00482A8F" w:rsidRDefault="00482A8F" w:rsidP="00764931">
      <w:pPr>
        <w:pStyle w:val="Akapitzlist"/>
        <w:numPr>
          <w:ilvl w:val="0"/>
          <w:numId w:val="47"/>
        </w:numPr>
        <w:spacing w:after="0" w:afterAutospacing="0"/>
        <w:rPr>
          <w:szCs w:val="24"/>
        </w:rPr>
      </w:pPr>
      <w:proofErr w:type="gramStart"/>
      <w:r w:rsidRPr="00DB192F">
        <w:rPr>
          <w:szCs w:val="24"/>
        </w:rPr>
        <w:t>ze</w:t>
      </w:r>
      <w:proofErr w:type="gramEnd"/>
      <w:r w:rsidRPr="00DB192F">
        <w:rPr>
          <w:szCs w:val="24"/>
        </w:rPr>
        <w:t xml:space="preserve"> środków pochodzących z Unii Europejskiej</w:t>
      </w:r>
      <w:r w:rsidR="0001796A">
        <w:rPr>
          <w:szCs w:val="24"/>
        </w:rPr>
        <w:t>.</w:t>
      </w:r>
    </w:p>
    <w:p w:rsidR="006E26DE" w:rsidRDefault="006E26DE" w:rsidP="00764931">
      <w:pPr>
        <w:pStyle w:val="Akapitzlist"/>
        <w:numPr>
          <w:ilvl w:val="0"/>
          <w:numId w:val="47"/>
        </w:numPr>
        <w:spacing w:after="0" w:afterAutospacing="0"/>
        <w:rPr>
          <w:szCs w:val="24"/>
        </w:rPr>
      </w:pPr>
      <w:proofErr w:type="gramStart"/>
      <w:r w:rsidRPr="00DB192F">
        <w:rPr>
          <w:szCs w:val="24"/>
        </w:rPr>
        <w:t>na</w:t>
      </w:r>
      <w:proofErr w:type="gramEnd"/>
      <w:r w:rsidRPr="00DB192F">
        <w:rPr>
          <w:szCs w:val="24"/>
        </w:rPr>
        <w:t xml:space="preserve"> cele i na zasadach określonych w przepisach ustawy o działalności l</w:t>
      </w:r>
      <w:r>
        <w:rPr>
          <w:szCs w:val="24"/>
        </w:rPr>
        <w:t>eczniczej (art.114- 117 ustawy),</w:t>
      </w:r>
    </w:p>
    <w:p w:rsidR="006E26DE" w:rsidRPr="00DB192F" w:rsidRDefault="006E26DE" w:rsidP="00764931">
      <w:pPr>
        <w:pStyle w:val="Akapitzlist"/>
        <w:numPr>
          <w:ilvl w:val="0"/>
          <w:numId w:val="47"/>
        </w:numPr>
        <w:spacing w:after="0" w:afterAutospacing="0"/>
        <w:rPr>
          <w:szCs w:val="24"/>
        </w:rPr>
      </w:pPr>
      <w:proofErr w:type="gramStart"/>
      <w:r w:rsidRPr="00DB192F">
        <w:rPr>
          <w:szCs w:val="24"/>
        </w:rPr>
        <w:t>na</w:t>
      </w:r>
      <w:proofErr w:type="gramEnd"/>
      <w:r w:rsidRPr="00DB192F">
        <w:rPr>
          <w:szCs w:val="24"/>
        </w:rPr>
        <w:t xml:space="preserve"> realizację innych zadań o</w:t>
      </w:r>
      <w:r>
        <w:rPr>
          <w:szCs w:val="24"/>
        </w:rPr>
        <w:t>kreślonych odrębnymi przepisami,</w:t>
      </w:r>
    </w:p>
    <w:p w:rsidR="006E26DE" w:rsidRPr="00DB192F" w:rsidRDefault="006E26DE" w:rsidP="00764931">
      <w:pPr>
        <w:pStyle w:val="Akapitzlist"/>
        <w:numPr>
          <w:ilvl w:val="0"/>
          <w:numId w:val="47"/>
        </w:numPr>
        <w:spacing w:after="0" w:afterAutospacing="0"/>
        <w:rPr>
          <w:szCs w:val="24"/>
        </w:rPr>
      </w:pPr>
      <w:proofErr w:type="gramStart"/>
      <w:r w:rsidRPr="00DB192F">
        <w:rPr>
          <w:szCs w:val="24"/>
        </w:rPr>
        <w:t>na</w:t>
      </w:r>
      <w:proofErr w:type="gramEnd"/>
      <w:r w:rsidRPr="00DB192F">
        <w:rPr>
          <w:szCs w:val="24"/>
        </w:rPr>
        <w:t xml:space="preserve"> pokrycie ujemnego wyniku finansowego, o którym mowa w art. 59 ust. 2 ustawy o działalności leczniczej.</w:t>
      </w:r>
    </w:p>
    <w:p w:rsidR="00482A8F" w:rsidRPr="00482A8F" w:rsidRDefault="00EA067F" w:rsidP="00764931">
      <w:pPr>
        <w:pStyle w:val="Tekstpodstawowywcity3"/>
        <w:numPr>
          <w:ilvl w:val="0"/>
          <w:numId w:val="46"/>
        </w:numPr>
        <w:rPr>
          <w:sz w:val="24"/>
          <w:szCs w:val="24"/>
        </w:rPr>
      </w:pPr>
      <w:r>
        <w:rPr>
          <w:sz w:val="24"/>
          <w:szCs w:val="24"/>
        </w:rPr>
        <w:lastRenderedPageBreak/>
        <w:t xml:space="preserve">Zadania, </w:t>
      </w:r>
      <w:r w:rsidR="00482A8F" w:rsidRPr="00482A8F">
        <w:rPr>
          <w:sz w:val="24"/>
          <w:szCs w:val="24"/>
        </w:rPr>
        <w:t xml:space="preserve">o których mowa w ust. 1 </w:t>
      </w:r>
      <w:proofErr w:type="gramStart"/>
      <w:r w:rsidR="00482A8F" w:rsidRPr="00482A8F">
        <w:rPr>
          <w:sz w:val="24"/>
          <w:szCs w:val="24"/>
        </w:rPr>
        <w:t>pkt. 1  mogą</w:t>
      </w:r>
      <w:proofErr w:type="gramEnd"/>
      <w:r w:rsidR="00482A8F" w:rsidRPr="00482A8F">
        <w:rPr>
          <w:sz w:val="24"/>
          <w:szCs w:val="24"/>
        </w:rPr>
        <w:t xml:space="preserve"> być finansowane ze środków publicznych pozostających w dyspozycji ministra właściwego do spraw zdrowia, Uczelni oraz administracji rządowej i jednostki samorządu terytorialnego lub innych podmiotów, uprawnionych na podstawie odrębnych przepisów. </w:t>
      </w:r>
    </w:p>
    <w:p w:rsidR="00482A8F" w:rsidRPr="00482A8F" w:rsidRDefault="00482A8F" w:rsidP="00764931">
      <w:pPr>
        <w:pStyle w:val="Tekstpodstawowywcity3"/>
        <w:numPr>
          <w:ilvl w:val="0"/>
          <w:numId w:val="46"/>
        </w:numPr>
        <w:rPr>
          <w:sz w:val="24"/>
          <w:szCs w:val="24"/>
        </w:rPr>
      </w:pPr>
      <w:r w:rsidRPr="00482A8F">
        <w:rPr>
          <w:sz w:val="24"/>
          <w:szCs w:val="24"/>
        </w:rPr>
        <w:t xml:space="preserve">Umowy dotyczące odpłatnych świadczeń zdrowotnych, o których mowa w ust. 1 pkt 1, mogą być również zawierane </w:t>
      </w:r>
      <w:r w:rsidR="00D809E2">
        <w:rPr>
          <w:sz w:val="24"/>
          <w:szCs w:val="24"/>
        </w:rPr>
        <w:t>z zakładami</w:t>
      </w:r>
      <w:r w:rsidRPr="00482A8F">
        <w:rPr>
          <w:sz w:val="24"/>
          <w:szCs w:val="24"/>
        </w:rPr>
        <w:t xml:space="preserve"> ubezpieczeń działający na podstawie ustawy z dnia 22 maja 2003 roku o działalności ubezpieczeniowej (Dz. U. </w:t>
      </w:r>
      <w:proofErr w:type="gramStart"/>
      <w:r w:rsidRPr="00482A8F">
        <w:rPr>
          <w:sz w:val="24"/>
          <w:szCs w:val="24"/>
        </w:rPr>
        <w:t>z</w:t>
      </w:r>
      <w:proofErr w:type="gramEnd"/>
      <w:r w:rsidRPr="00482A8F">
        <w:rPr>
          <w:sz w:val="24"/>
          <w:szCs w:val="24"/>
        </w:rPr>
        <w:t xml:space="preserve"> 2010 r. Nr 11, poz. 66, z </w:t>
      </w:r>
      <w:r w:rsidR="00EA067F">
        <w:rPr>
          <w:sz w:val="24"/>
          <w:szCs w:val="24"/>
        </w:rPr>
        <w:t>późniejszymi zmianami).</w:t>
      </w:r>
    </w:p>
    <w:p w:rsidR="00482A8F" w:rsidRDefault="00A95322" w:rsidP="00A95322">
      <w:pPr>
        <w:spacing w:after="0" w:afterAutospacing="0"/>
        <w:jc w:val="center"/>
        <w:rPr>
          <w:szCs w:val="24"/>
        </w:rPr>
      </w:pPr>
      <w:r>
        <w:rPr>
          <w:szCs w:val="24"/>
        </w:rPr>
        <w:t>§ 2</w:t>
      </w:r>
      <w:r w:rsidR="00ED3611">
        <w:rPr>
          <w:szCs w:val="24"/>
        </w:rPr>
        <w:t>6</w:t>
      </w:r>
    </w:p>
    <w:p w:rsidR="00D809E2" w:rsidRDefault="00D809E2" w:rsidP="00A95322">
      <w:pPr>
        <w:spacing w:after="0" w:afterAutospacing="0"/>
        <w:jc w:val="center"/>
        <w:rPr>
          <w:szCs w:val="24"/>
        </w:rPr>
      </w:pPr>
    </w:p>
    <w:p w:rsidR="00A95322" w:rsidRPr="00C623BA" w:rsidRDefault="00A95322" w:rsidP="00227010">
      <w:pPr>
        <w:spacing w:after="0" w:afterAutospacing="0"/>
        <w:rPr>
          <w:szCs w:val="24"/>
        </w:rPr>
      </w:pPr>
      <w:r w:rsidRPr="00C623BA">
        <w:rPr>
          <w:szCs w:val="24"/>
        </w:rPr>
        <w:t xml:space="preserve">Szpital może otrzymywać </w:t>
      </w:r>
      <w:r w:rsidR="00C623BA" w:rsidRPr="00C623BA">
        <w:rPr>
          <w:szCs w:val="24"/>
        </w:rPr>
        <w:t>środki publiczne, na zasadach określonych ustawą o działalności leczniczej.</w:t>
      </w:r>
    </w:p>
    <w:p w:rsidR="00EA067F" w:rsidRDefault="00EA067F" w:rsidP="00D809E2">
      <w:pPr>
        <w:spacing w:after="0" w:afterAutospacing="0"/>
        <w:jc w:val="center"/>
        <w:rPr>
          <w:szCs w:val="24"/>
        </w:rPr>
      </w:pPr>
    </w:p>
    <w:p w:rsidR="00EA067F" w:rsidRDefault="00EA067F" w:rsidP="00D809E2">
      <w:pPr>
        <w:spacing w:after="0" w:afterAutospacing="0"/>
        <w:jc w:val="center"/>
        <w:rPr>
          <w:szCs w:val="24"/>
        </w:rPr>
      </w:pPr>
    </w:p>
    <w:p w:rsidR="00A95322" w:rsidRDefault="00A95322" w:rsidP="00D809E2">
      <w:pPr>
        <w:spacing w:after="0" w:afterAutospacing="0"/>
        <w:jc w:val="center"/>
        <w:rPr>
          <w:szCs w:val="24"/>
        </w:rPr>
      </w:pPr>
      <w:r>
        <w:rPr>
          <w:szCs w:val="24"/>
        </w:rPr>
        <w:t xml:space="preserve">§ </w:t>
      </w:r>
      <w:r w:rsidR="00D809E2">
        <w:rPr>
          <w:szCs w:val="24"/>
        </w:rPr>
        <w:t>2</w:t>
      </w:r>
      <w:r w:rsidR="00ED3611">
        <w:rPr>
          <w:szCs w:val="24"/>
        </w:rPr>
        <w:t>7</w:t>
      </w:r>
    </w:p>
    <w:p w:rsidR="0000627C" w:rsidRDefault="0000627C" w:rsidP="0000627C">
      <w:pPr>
        <w:pStyle w:val="Akapitzlist"/>
        <w:spacing w:after="0" w:afterAutospacing="0"/>
        <w:rPr>
          <w:szCs w:val="24"/>
        </w:rPr>
      </w:pPr>
    </w:p>
    <w:p w:rsidR="00596D03" w:rsidRPr="00596D03" w:rsidRDefault="00596D03" w:rsidP="00764931">
      <w:pPr>
        <w:pStyle w:val="Akapitzlist"/>
        <w:numPr>
          <w:ilvl w:val="0"/>
          <w:numId w:val="50"/>
        </w:numPr>
        <w:spacing w:after="0" w:afterAutospacing="0"/>
        <w:rPr>
          <w:szCs w:val="24"/>
        </w:rPr>
      </w:pPr>
      <w:r w:rsidRPr="00596D03">
        <w:rPr>
          <w:szCs w:val="24"/>
        </w:rPr>
        <w:t>Na świadczenia zdrowotne wykonywane w ramach szkolenia studentów Uczelni pod bezpośrednim nadzorem lekarzy posiadających prawo wykonywania zawodu lekarza, będących pracownikami tej Uczelni, Uczelnia otrzymuje dotacje przyznane z budżetu państwa, które przekazuje Szpitalowi na podstawie zawartej umowy.</w:t>
      </w:r>
    </w:p>
    <w:p w:rsidR="00596D03" w:rsidRPr="00596D03" w:rsidRDefault="00596D03" w:rsidP="00764931">
      <w:pPr>
        <w:pStyle w:val="Akapitzlist"/>
        <w:numPr>
          <w:ilvl w:val="0"/>
          <w:numId w:val="50"/>
        </w:numPr>
        <w:spacing w:after="0" w:afterAutospacing="0"/>
        <w:rPr>
          <w:szCs w:val="24"/>
        </w:rPr>
      </w:pPr>
      <w:r w:rsidRPr="00596D03">
        <w:rPr>
          <w:szCs w:val="24"/>
        </w:rPr>
        <w:t>W przypadku nie wydzielenia przez budżet państwa dotacji, o której mowa w ust. 1 wysokość tej dotacji określa się w zawartej umowie uwzględniając liczbę kształconych studentów w danym roku akademickim.</w:t>
      </w:r>
    </w:p>
    <w:p w:rsidR="00596D03" w:rsidRPr="00596D03" w:rsidRDefault="00596D03" w:rsidP="00764931">
      <w:pPr>
        <w:pStyle w:val="Akapitzlist"/>
        <w:numPr>
          <w:ilvl w:val="0"/>
          <w:numId w:val="50"/>
        </w:numPr>
        <w:spacing w:after="0" w:afterAutospacing="0"/>
        <w:rPr>
          <w:szCs w:val="24"/>
        </w:rPr>
      </w:pPr>
      <w:r w:rsidRPr="00596D03">
        <w:rPr>
          <w:szCs w:val="24"/>
        </w:rPr>
        <w:t>Za szkody spowodowane w związku z prowadzeniem działalności dydaktycznej w oparciu o majątek i bazę Szpitala nauczyciel akademicki ponosi odpowiedzialność na zasadach odpowiedzialności pracowniczej, przed Dyrektorem Szpitala.</w:t>
      </w:r>
    </w:p>
    <w:p w:rsidR="00D809E2" w:rsidRDefault="00D809E2" w:rsidP="00596D03">
      <w:pPr>
        <w:spacing w:after="0" w:afterAutospacing="0"/>
        <w:rPr>
          <w:szCs w:val="24"/>
        </w:rPr>
      </w:pPr>
    </w:p>
    <w:p w:rsidR="0000627C" w:rsidRDefault="0000627C" w:rsidP="00596D03">
      <w:pPr>
        <w:spacing w:after="0" w:afterAutospacing="0"/>
        <w:jc w:val="center"/>
        <w:rPr>
          <w:szCs w:val="24"/>
        </w:rPr>
      </w:pPr>
    </w:p>
    <w:p w:rsidR="00D809E2" w:rsidRDefault="00596D03" w:rsidP="00596D03">
      <w:pPr>
        <w:spacing w:after="0" w:afterAutospacing="0"/>
        <w:jc w:val="center"/>
        <w:rPr>
          <w:szCs w:val="24"/>
        </w:rPr>
      </w:pPr>
      <w:r>
        <w:rPr>
          <w:szCs w:val="24"/>
        </w:rPr>
        <w:t xml:space="preserve">§ </w:t>
      </w:r>
      <w:r w:rsidR="00ED3611">
        <w:rPr>
          <w:szCs w:val="24"/>
        </w:rPr>
        <w:t>28</w:t>
      </w:r>
    </w:p>
    <w:p w:rsidR="00596D03" w:rsidRDefault="00596D03" w:rsidP="00596D03">
      <w:pPr>
        <w:spacing w:after="0" w:afterAutospacing="0"/>
        <w:rPr>
          <w:szCs w:val="24"/>
        </w:rPr>
      </w:pPr>
    </w:p>
    <w:p w:rsidR="00596D03" w:rsidRPr="001C1EFA" w:rsidRDefault="00596D03" w:rsidP="001C1EFA">
      <w:pPr>
        <w:spacing w:after="0" w:afterAutospacing="0"/>
        <w:rPr>
          <w:szCs w:val="24"/>
        </w:rPr>
      </w:pPr>
      <w:r w:rsidRPr="001C1EFA">
        <w:rPr>
          <w:szCs w:val="24"/>
        </w:rPr>
        <w:t>Kierownik Kliniki, lekarz kierujący oddziałem/oddziałem klinicznym oraz kierownicy pozostałych komórek organizacyjnych Szpitala odpowiadają za prawidłowe wykorzystanie i zabezpieczenie mienia przydzielonego jednostce/komórce i są odpowiedzialni za zachowanie dyscypliny budżetowej w ramach kierowanej jednostki/komórki, przy optymalnym wykorzystaniu posiadanych środków.</w:t>
      </w:r>
    </w:p>
    <w:p w:rsidR="00596D03" w:rsidRDefault="00596D03" w:rsidP="00596D03">
      <w:pPr>
        <w:pStyle w:val="Nagwek1"/>
        <w:jc w:val="center"/>
      </w:pPr>
      <w:bookmarkStart w:id="13" w:name="_Toc413687170"/>
      <w:r>
        <w:t>ROZDZIAŁ VII</w:t>
      </w:r>
      <w:bookmarkEnd w:id="13"/>
    </w:p>
    <w:p w:rsidR="00596D03" w:rsidRDefault="00596D03" w:rsidP="00596D03">
      <w:pPr>
        <w:pStyle w:val="Nagwek2"/>
        <w:jc w:val="center"/>
      </w:pPr>
      <w:bookmarkStart w:id="14" w:name="_Toc413687171"/>
      <w:r>
        <w:t>Nadzór i kontrola działalności Szpitala</w:t>
      </w:r>
      <w:bookmarkEnd w:id="14"/>
    </w:p>
    <w:p w:rsidR="00596D03" w:rsidRDefault="00596D03" w:rsidP="00596D03">
      <w:pPr>
        <w:jc w:val="center"/>
      </w:pPr>
      <w:r>
        <w:t xml:space="preserve">§ </w:t>
      </w:r>
      <w:r w:rsidR="00ED3611">
        <w:t>29</w:t>
      </w:r>
    </w:p>
    <w:p w:rsidR="00596D03" w:rsidRPr="00596D03" w:rsidRDefault="00596D03" w:rsidP="00764931">
      <w:pPr>
        <w:pStyle w:val="Akapitzlist"/>
        <w:numPr>
          <w:ilvl w:val="0"/>
          <w:numId w:val="51"/>
        </w:numPr>
        <w:spacing w:after="0" w:afterAutospacing="0"/>
        <w:rPr>
          <w:snapToGrid w:val="0"/>
          <w:szCs w:val="24"/>
        </w:rPr>
      </w:pPr>
      <w:r w:rsidRPr="00596D03">
        <w:rPr>
          <w:snapToGrid w:val="0"/>
          <w:szCs w:val="24"/>
        </w:rPr>
        <w:t>Podmiotem sprawującym nadzór nad Szpitalem jest Rektor.</w:t>
      </w:r>
    </w:p>
    <w:p w:rsidR="00596D03" w:rsidRPr="00596D03" w:rsidRDefault="00596D03" w:rsidP="00764931">
      <w:pPr>
        <w:pStyle w:val="Akapitzlist"/>
        <w:numPr>
          <w:ilvl w:val="0"/>
          <w:numId w:val="51"/>
        </w:numPr>
        <w:spacing w:after="0" w:afterAutospacing="0"/>
        <w:rPr>
          <w:snapToGrid w:val="0"/>
          <w:szCs w:val="24"/>
        </w:rPr>
      </w:pPr>
      <w:r w:rsidRPr="00596D03">
        <w:rPr>
          <w:snapToGrid w:val="0"/>
          <w:szCs w:val="24"/>
        </w:rPr>
        <w:t xml:space="preserve">Rektor dokonuje kontroli i oceny działalności Szpitala oraz pracy Dyrektora. </w:t>
      </w:r>
    </w:p>
    <w:p w:rsidR="00596D03" w:rsidRPr="00596D03" w:rsidRDefault="00596D03" w:rsidP="00764931">
      <w:pPr>
        <w:pStyle w:val="Akapitzlist"/>
        <w:numPr>
          <w:ilvl w:val="0"/>
          <w:numId w:val="51"/>
        </w:numPr>
        <w:spacing w:after="0" w:afterAutospacing="0"/>
        <w:rPr>
          <w:snapToGrid w:val="0"/>
          <w:szCs w:val="24"/>
        </w:rPr>
      </w:pPr>
      <w:r w:rsidRPr="00596D03">
        <w:rPr>
          <w:snapToGrid w:val="0"/>
          <w:szCs w:val="24"/>
        </w:rPr>
        <w:t>Kontrola i ocena, o których mowa w ust. 2 obejmują w szczególności:</w:t>
      </w:r>
    </w:p>
    <w:p w:rsidR="00596D03" w:rsidRPr="00596D03" w:rsidRDefault="00596D03" w:rsidP="00764931">
      <w:pPr>
        <w:pStyle w:val="Akapitzlist"/>
        <w:numPr>
          <w:ilvl w:val="0"/>
          <w:numId w:val="52"/>
        </w:numPr>
        <w:spacing w:after="0" w:afterAutospacing="0"/>
        <w:rPr>
          <w:snapToGrid w:val="0"/>
          <w:szCs w:val="24"/>
        </w:rPr>
      </w:pPr>
      <w:proofErr w:type="gramStart"/>
      <w:r w:rsidRPr="00596D03">
        <w:rPr>
          <w:snapToGrid w:val="0"/>
          <w:szCs w:val="24"/>
        </w:rPr>
        <w:t>kontrol</w:t>
      </w:r>
      <w:r w:rsidR="005C3933">
        <w:rPr>
          <w:snapToGrid w:val="0"/>
          <w:szCs w:val="24"/>
        </w:rPr>
        <w:t>ę</w:t>
      </w:r>
      <w:proofErr w:type="gramEnd"/>
      <w:r w:rsidRPr="00596D03">
        <w:rPr>
          <w:snapToGrid w:val="0"/>
          <w:szCs w:val="24"/>
        </w:rPr>
        <w:t xml:space="preserve"> i ocenę realizacji zadań statutowych,</w:t>
      </w:r>
    </w:p>
    <w:p w:rsidR="00596D03" w:rsidRPr="00596D03" w:rsidRDefault="00596D03" w:rsidP="00764931">
      <w:pPr>
        <w:pStyle w:val="Akapitzlist"/>
        <w:numPr>
          <w:ilvl w:val="0"/>
          <w:numId w:val="52"/>
        </w:numPr>
        <w:spacing w:after="0" w:afterAutospacing="0"/>
        <w:rPr>
          <w:snapToGrid w:val="0"/>
          <w:szCs w:val="24"/>
        </w:rPr>
      </w:pPr>
      <w:proofErr w:type="gramStart"/>
      <w:r w:rsidRPr="00596D03">
        <w:rPr>
          <w:snapToGrid w:val="0"/>
          <w:szCs w:val="24"/>
        </w:rPr>
        <w:t>dostępnoś</w:t>
      </w:r>
      <w:r w:rsidR="005C3933">
        <w:rPr>
          <w:snapToGrid w:val="0"/>
          <w:szCs w:val="24"/>
        </w:rPr>
        <w:t>ć</w:t>
      </w:r>
      <w:proofErr w:type="gramEnd"/>
      <w:r w:rsidRPr="00596D03">
        <w:rPr>
          <w:snapToGrid w:val="0"/>
          <w:szCs w:val="24"/>
        </w:rPr>
        <w:t xml:space="preserve"> i poziom udzielanych świadczeń,</w:t>
      </w:r>
    </w:p>
    <w:p w:rsidR="00596D03" w:rsidRPr="00596D03" w:rsidRDefault="00596D03" w:rsidP="00764931">
      <w:pPr>
        <w:pStyle w:val="Akapitzlist"/>
        <w:numPr>
          <w:ilvl w:val="0"/>
          <w:numId w:val="52"/>
        </w:numPr>
        <w:spacing w:after="0" w:afterAutospacing="0"/>
        <w:rPr>
          <w:snapToGrid w:val="0"/>
          <w:szCs w:val="24"/>
        </w:rPr>
      </w:pPr>
      <w:proofErr w:type="gramStart"/>
      <w:r w:rsidRPr="00596D03">
        <w:rPr>
          <w:snapToGrid w:val="0"/>
          <w:szCs w:val="24"/>
        </w:rPr>
        <w:lastRenderedPageBreak/>
        <w:t>prawidłowości</w:t>
      </w:r>
      <w:proofErr w:type="gramEnd"/>
      <w:r w:rsidRPr="00596D03">
        <w:rPr>
          <w:snapToGrid w:val="0"/>
          <w:szCs w:val="24"/>
        </w:rPr>
        <w:t xml:space="preserve"> gospodarowania mieniem,</w:t>
      </w:r>
    </w:p>
    <w:p w:rsidR="00596D03" w:rsidRPr="00596D03" w:rsidRDefault="00596D03" w:rsidP="00764931">
      <w:pPr>
        <w:pStyle w:val="Akapitzlist"/>
        <w:numPr>
          <w:ilvl w:val="0"/>
          <w:numId w:val="52"/>
        </w:numPr>
        <w:spacing w:after="0" w:afterAutospacing="0"/>
        <w:rPr>
          <w:snapToGrid w:val="0"/>
          <w:szCs w:val="24"/>
        </w:rPr>
      </w:pPr>
      <w:proofErr w:type="gramStart"/>
      <w:r w:rsidRPr="00596D03">
        <w:rPr>
          <w:snapToGrid w:val="0"/>
          <w:szCs w:val="24"/>
        </w:rPr>
        <w:t>kontrolę</w:t>
      </w:r>
      <w:proofErr w:type="gramEnd"/>
      <w:r w:rsidRPr="00596D03">
        <w:rPr>
          <w:snapToGrid w:val="0"/>
          <w:szCs w:val="24"/>
        </w:rPr>
        <w:t xml:space="preserve"> gospodarki finansowej poprzez kontrolę i ocenę legalności, gospodarności, celowości i rzetelności oraz analizę:</w:t>
      </w:r>
    </w:p>
    <w:p w:rsidR="00596D03" w:rsidRPr="00596D03" w:rsidRDefault="00596D03" w:rsidP="00764931">
      <w:pPr>
        <w:pStyle w:val="Akapitzlist"/>
        <w:numPr>
          <w:ilvl w:val="0"/>
          <w:numId w:val="53"/>
        </w:numPr>
        <w:spacing w:after="0" w:afterAutospacing="0"/>
        <w:rPr>
          <w:snapToGrid w:val="0"/>
          <w:szCs w:val="24"/>
        </w:rPr>
      </w:pPr>
      <w:proofErr w:type="gramStart"/>
      <w:r w:rsidRPr="00596D03">
        <w:rPr>
          <w:snapToGrid w:val="0"/>
          <w:szCs w:val="24"/>
        </w:rPr>
        <w:t>miesięcznych</w:t>
      </w:r>
      <w:proofErr w:type="gramEnd"/>
      <w:r w:rsidRPr="00596D03">
        <w:rPr>
          <w:snapToGrid w:val="0"/>
          <w:szCs w:val="24"/>
        </w:rPr>
        <w:t xml:space="preserve"> sprawozdań F-01 o przychodach, kosztach i wyniku finansowym, przekazywanych w terminie do 20-go następnego miesiąca,</w:t>
      </w:r>
    </w:p>
    <w:p w:rsidR="00596D03" w:rsidRPr="00596D03" w:rsidRDefault="00596D03" w:rsidP="00764931">
      <w:pPr>
        <w:pStyle w:val="Akapitzlist"/>
        <w:numPr>
          <w:ilvl w:val="0"/>
          <w:numId w:val="53"/>
        </w:numPr>
        <w:spacing w:after="0" w:afterAutospacing="0"/>
        <w:rPr>
          <w:snapToGrid w:val="0"/>
          <w:szCs w:val="24"/>
        </w:rPr>
      </w:pPr>
      <w:proofErr w:type="gramStart"/>
      <w:r w:rsidRPr="00596D03">
        <w:rPr>
          <w:snapToGrid w:val="0"/>
          <w:szCs w:val="24"/>
        </w:rPr>
        <w:t>rocznego</w:t>
      </w:r>
      <w:proofErr w:type="gramEnd"/>
      <w:r w:rsidRPr="00596D03">
        <w:rPr>
          <w:snapToGrid w:val="0"/>
          <w:szCs w:val="24"/>
        </w:rPr>
        <w:t xml:space="preserve"> planu rzeczowo-finansowego, przekazywanego w terminie do końca I kwartału,</w:t>
      </w:r>
    </w:p>
    <w:p w:rsidR="00596D03" w:rsidRPr="00596D03" w:rsidRDefault="00596D03" w:rsidP="00764931">
      <w:pPr>
        <w:pStyle w:val="Akapitzlist"/>
        <w:numPr>
          <w:ilvl w:val="0"/>
          <w:numId w:val="53"/>
        </w:numPr>
        <w:spacing w:after="0" w:afterAutospacing="0"/>
        <w:rPr>
          <w:snapToGrid w:val="0"/>
          <w:szCs w:val="24"/>
        </w:rPr>
      </w:pPr>
      <w:proofErr w:type="gramStart"/>
      <w:r w:rsidRPr="00596D03">
        <w:rPr>
          <w:snapToGrid w:val="0"/>
          <w:szCs w:val="24"/>
        </w:rPr>
        <w:t>wstępnego</w:t>
      </w:r>
      <w:proofErr w:type="gramEnd"/>
      <w:r w:rsidRPr="00596D03">
        <w:rPr>
          <w:snapToGrid w:val="0"/>
          <w:szCs w:val="24"/>
        </w:rPr>
        <w:t xml:space="preserve"> rocznego sprawozdania finansowego, przekazywanego w terminie do końca I kwartału (ostateczna wersja po weryfikacji wraz z opinią i raportem biegłego rewidenta),</w:t>
      </w:r>
    </w:p>
    <w:p w:rsidR="00596D03" w:rsidRPr="00596D03" w:rsidRDefault="00596D03" w:rsidP="00764931">
      <w:pPr>
        <w:pStyle w:val="Akapitzlist"/>
        <w:numPr>
          <w:ilvl w:val="0"/>
          <w:numId w:val="53"/>
        </w:numPr>
        <w:spacing w:after="0" w:afterAutospacing="0"/>
        <w:rPr>
          <w:snapToGrid w:val="0"/>
          <w:szCs w:val="24"/>
        </w:rPr>
      </w:pPr>
      <w:proofErr w:type="gramStart"/>
      <w:r w:rsidRPr="00596D03">
        <w:rPr>
          <w:snapToGrid w:val="0"/>
          <w:szCs w:val="24"/>
        </w:rPr>
        <w:t>rocznego</w:t>
      </w:r>
      <w:proofErr w:type="gramEnd"/>
      <w:r w:rsidRPr="00596D03">
        <w:rPr>
          <w:snapToGrid w:val="0"/>
          <w:szCs w:val="24"/>
        </w:rPr>
        <w:t xml:space="preserve"> sprawozdania z działalności szpitala klinicznego, przekazywanego w terminie do końca I kwartału.</w:t>
      </w:r>
    </w:p>
    <w:p w:rsidR="00596D03" w:rsidRDefault="00596D03" w:rsidP="00764931">
      <w:pPr>
        <w:pStyle w:val="Akapitzlist"/>
        <w:numPr>
          <w:ilvl w:val="0"/>
          <w:numId w:val="51"/>
        </w:numPr>
        <w:spacing w:after="0" w:afterAutospacing="0"/>
        <w:rPr>
          <w:szCs w:val="24"/>
        </w:rPr>
      </w:pPr>
      <w:r w:rsidRPr="00596D03">
        <w:rPr>
          <w:szCs w:val="24"/>
        </w:rPr>
        <w:t>Rektor obowiązany jest przekazać ministrowi właściwemu do spraw zdrowia do dnia 31 stycznia i 31 lipca każdego roku informację dotyczącą wyników kontroli, o której mowa w ust. 3.</w:t>
      </w:r>
    </w:p>
    <w:p w:rsidR="00596D03" w:rsidRPr="001D7FE9" w:rsidRDefault="00596D03" w:rsidP="00764931">
      <w:pPr>
        <w:pStyle w:val="Akapitzlist"/>
        <w:numPr>
          <w:ilvl w:val="0"/>
          <w:numId w:val="51"/>
        </w:numPr>
        <w:spacing w:after="0" w:afterAutospacing="0"/>
        <w:rPr>
          <w:szCs w:val="24"/>
        </w:rPr>
      </w:pPr>
      <w:r w:rsidRPr="001D7FE9">
        <w:rPr>
          <w:szCs w:val="24"/>
        </w:rPr>
        <w:t>Rektor w razie stwierdzenia, że decyzja Dyrektora Szpitala jest sprzeczna z prawem, wstrzymuje jej wykonanie oraz zobowiązuje Dyrektora Szpitala do jej zmiany lub cofnięcia.</w:t>
      </w:r>
    </w:p>
    <w:p w:rsidR="001D7FE9" w:rsidRDefault="001D7FE9" w:rsidP="001D7FE9">
      <w:pPr>
        <w:pStyle w:val="Nagwek1"/>
        <w:jc w:val="center"/>
      </w:pPr>
      <w:bookmarkStart w:id="15" w:name="_Toc413687172"/>
      <w:r>
        <w:t>ROZDZIAŁ VIII</w:t>
      </w:r>
      <w:bookmarkEnd w:id="15"/>
    </w:p>
    <w:p w:rsidR="001D7FE9" w:rsidRDefault="001D7FE9" w:rsidP="001D7FE9">
      <w:pPr>
        <w:pStyle w:val="Nagwek2"/>
        <w:jc w:val="center"/>
      </w:pPr>
      <w:bookmarkStart w:id="16" w:name="_Toc413687173"/>
      <w:r>
        <w:t>Postanowienia końcowe</w:t>
      </w:r>
      <w:bookmarkEnd w:id="16"/>
    </w:p>
    <w:p w:rsidR="00DF5BE9" w:rsidRDefault="00DF5BE9" w:rsidP="001C1EFA">
      <w:pPr>
        <w:jc w:val="center"/>
      </w:pPr>
    </w:p>
    <w:p w:rsidR="0036295B" w:rsidRPr="0036295B" w:rsidRDefault="0036295B" w:rsidP="001C1EFA">
      <w:pPr>
        <w:jc w:val="center"/>
      </w:pPr>
      <w:r>
        <w:t>§</w:t>
      </w:r>
      <w:r w:rsidR="00DC6317">
        <w:t xml:space="preserve"> </w:t>
      </w:r>
      <w:r>
        <w:t>30</w:t>
      </w:r>
    </w:p>
    <w:p w:rsidR="001D7FE9" w:rsidRPr="001D7FE9" w:rsidRDefault="001D7FE9" w:rsidP="00764931">
      <w:pPr>
        <w:pStyle w:val="Akapitzlist"/>
        <w:numPr>
          <w:ilvl w:val="0"/>
          <w:numId w:val="54"/>
        </w:numPr>
        <w:spacing w:after="0" w:afterAutospacing="0"/>
        <w:rPr>
          <w:szCs w:val="24"/>
        </w:rPr>
      </w:pPr>
      <w:r w:rsidRPr="001D7FE9">
        <w:rPr>
          <w:szCs w:val="24"/>
        </w:rPr>
        <w:t>Niniejszy Statut wchodzi w życie z dniem nadania przez Senat Uczelni z mocą obowiązywania określoną w uchwale.</w:t>
      </w:r>
    </w:p>
    <w:p w:rsidR="001D7FE9" w:rsidRPr="001D7FE9" w:rsidRDefault="001D7FE9" w:rsidP="00764931">
      <w:pPr>
        <w:pStyle w:val="Akapitzlist"/>
        <w:numPr>
          <w:ilvl w:val="0"/>
          <w:numId w:val="54"/>
        </w:numPr>
        <w:spacing w:after="0" w:afterAutospacing="0"/>
        <w:rPr>
          <w:szCs w:val="24"/>
        </w:rPr>
      </w:pPr>
      <w:r w:rsidRPr="001D7FE9">
        <w:rPr>
          <w:szCs w:val="24"/>
        </w:rPr>
        <w:t>Zmiana postanowień Statutu może być dokonana z zachowaniem procedury obowiązującej przy jego uchwalaniu.</w:t>
      </w:r>
    </w:p>
    <w:p w:rsidR="001D7FE9" w:rsidRPr="001D7FE9" w:rsidRDefault="001D7FE9" w:rsidP="001D7FE9"/>
    <w:p w:rsidR="002A19FF" w:rsidRPr="00535B3A" w:rsidRDefault="002A19FF" w:rsidP="0036295B">
      <w:pPr>
        <w:pStyle w:val="Nagwek1"/>
      </w:pPr>
    </w:p>
    <w:sectPr w:rsidR="002A19FF" w:rsidRPr="00535B3A" w:rsidSect="00E729A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8A" w:rsidRDefault="00C75C8A" w:rsidP="00A43592">
      <w:pPr>
        <w:spacing w:after="0"/>
      </w:pPr>
      <w:r>
        <w:separator/>
      </w:r>
    </w:p>
  </w:endnote>
  <w:endnote w:type="continuationSeparator" w:id="0">
    <w:p w:rsidR="00C75C8A" w:rsidRDefault="00C75C8A" w:rsidP="00A43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EE"/>
    <w:family w:val="roman"/>
    <w:notTrueType/>
    <w:pitch w:val="default"/>
    <w:sig w:usb0="00000005" w:usb1="00000000" w:usb2="00000000" w:usb3="00000000" w:csb0="00000002"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C9" w:rsidRDefault="008C30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75871"/>
      <w:docPartObj>
        <w:docPartGallery w:val="Page Numbers (Bottom of Page)"/>
        <w:docPartUnique/>
      </w:docPartObj>
    </w:sdtPr>
    <w:sdtEndPr/>
    <w:sdtContent>
      <w:p w:rsidR="008C30C9" w:rsidRDefault="008C30C9">
        <w:pPr>
          <w:pStyle w:val="Stopka"/>
          <w:jc w:val="center"/>
        </w:pPr>
        <w:r>
          <w:fldChar w:fldCharType="begin"/>
        </w:r>
        <w:r>
          <w:instrText>PAGE   \* MERGEFORMAT</w:instrText>
        </w:r>
        <w:r>
          <w:fldChar w:fldCharType="separate"/>
        </w:r>
        <w:r w:rsidR="00EC14FC">
          <w:rPr>
            <w:noProof/>
          </w:rPr>
          <w:t>15</w:t>
        </w:r>
        <w:r>
          <w:rPr>
            <w:noProof/>
          </w:rPr>
          <w:fldChar w:fldCharType="end"/>
        </w:r>
      </w:p>
    </w:sdtContent>
  </w:sdt>
  <w:p w:rsidR="008C30C9" w:rsidRDefault="008C30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C9" w:rsidRDefault="008C30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8A" w:rsidRDefault="00C75C8A" w:rsidP="00A43592">
      <w:pPr>
        <w:spacing w:after="0"/>
      </w:pPr>
      <w:r>
        <w:separator/>
      </w:r>
    </w:p>
  </w:footnote>
  <w:footnote w:type="continuationSeparator" w:id="0">
    <w:p w:rsidR="00C75C8A" w:rsidRDefault="00C75C8A" w:rsidP="00A435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C9" w:rsidRDefault="008C30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C9" w:rsidRDefault="008C30C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C9" w:rsidRDefault="008C30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137"/>
    <w:multiLevelType w:val="hybridMultilevel"/>
    <w:tmpl w:val="ABAC60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5890D10"/>
    <w:multiLevelType w:val="hybridMultilevel"/>
    <w:tmpl w:val="09FEC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F93FD6"/>
    <w:multiLevelType w:val="hybridMultilevel"/>
    <w:tmpl w:val="60587FD8"/>
    <w:lvl w:ilvl="0" w:tplc="FDB22F7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E16D4"/>
    <w:multiLevelType w:val="hybridMultilevel"/>
    <w:tmpl w:val="9E7C9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440AC"/>
    <w:multiLevelType w:val="hybridMultilevel"/>
    <w:tmpl w:val="5F2A6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3F1945"/>
    <w:multiLevelType w:val="hybridMultilevel"/>
    <w:tmpl w:val="A262F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CB0B62"/>
    <w:multiLevelType w:val="hybridMultilevel"/>
    <w:tmpl w:val="D1AE8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F33C43"/>
    <w:multiLevelType w:val="hybridMultilevel"/>
    <w:tmpl w:val="36E08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8C3C9E"/>
    <w:multiLevelType w:val="hybridMultilevel"/>
    <w:tmpl w:val="56709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852CEF"/>
    <w:multiLevelType w:val="hybridMultilevel"/>
    <w:tmpl w:val="FEA00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1C600C"/>
    <w:multiLevelType w:val="hybridMultilevel"/>
    <w:tmpl w:val="EC120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99432B"/>
    <w:multiLevelType w:val="hybridMultilevel"/>
    <w:tmpl w:val="FAB0CA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17F38DF"/>
    <w:multiLevelType w:val="hybridMultilevel"/>
    <w:tmpl w:val="CCE04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9A015C"/>
    <w:multiLevelType w:val="singleLevel"/>
    <w:tmpl w:val="84E6D904"/>
    <w:lvl w:ilvl="0">
      <w:start w:val="1"/>
      <w:numFmt w:val="decimal"/>
      <w:lvlText w:val="%1)"/>
      <w:lvlJc w:val="left"/>
      <w:pPr>
        <w:tabs>
          <w:tab w:val="num" w:pos="1068"/>
        </w:tabs>
        <w:ind w:left="1068" w:hanging="360"/>
      </w:pPr>
      <w:rPr>
        <w:rFonts w:cs="Times New Roman"/>
      </w:rPr>
    </w:lvl>
  </w:abstractNum>
  <w:abstractNum w:abstractNumId="14">
    <w:nsid w:val="24406E6A"/>
    <w:multiLevelType w:val="hybridMultilevel"/>
    <w:tmpl w:val="6BA4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6D7685"/>
    <w:multiLevelType w:val="hybridMultilevel"/>
    <w:tmpl w:val="439AD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1020B0"/>
    <w:multiLevelType w:val="hybridMultilevel"/>
    <w:tmpl w:val="858832EE"/>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nsid w:val="2DE20313"/>
    <w:multiLevelType w:val="hybridMultilevel"/>
    <w:tmpl w:val="30C8C1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9536FA"/>
    <w:multiLevelType w:val="hybridMultilevel"/>
    <w:tmpl w:val="C9708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A762D3"/>
    <w:multiLevelType w:val="hybridMultilevel"/>
    <w:tmpl w:val="10A25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3311C6"/>
    <w:multiLevelType w:val="hybridMultilevel"/>
    <w:tmpl w:val="3702A1B6"/>
    <w:lvl w:ilvl="0" w:tplc="30D2358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9A7A92"/>
    <w:multiLevelType w:val="hybridMultilevel"/>
    <w:tmpl w:val="47D2A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8D483C"/>
    <w:multiLevelType w:val="hybridMultilevel"/>
    <w:tmpl w:val="C92C12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6A21DE8"/>
    <w:multiLevelType w:val="hybridMultilevel"/>
    <w:tmpl w:val="A59A8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1858E3"/>
    <w:multiLevelType w:val="hybridMultilevel"/>
    <w:tmpl w:val="85A229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381C4522"/>
    <w:multiLevelType w:val="hybridMultilevel"/>
    <w:tmpl w:val="536E24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9BB0BC3"/>
    <w:multiLevelType w:val="hybridMultilevel"/>
    <w:tmpl w:val="F0929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6D0ACE"/>
    <w:multiLevelType w:val="hybridMultilevel"/>
    <w:tmpl w:val="FE20D992"/>
    <w:lvl w:ilvl="0" w:tplc="33105D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59222E"/>
    <w:multiLevelType w:val="hybridMultilevel"/>
    <w:tmpl w:val="16AC0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3928DB"/>
    <w:multiLevelType w:val="hybridMultilevel"/>
    <w:tmpl w:val="17DA6B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417D1E6A"/>
    <w:multiLevelType w:val="hybridMultilevel"/>
    <w:tmpl w:val="306AD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9D630D"/>
    <w:multiLevelType w:val="hybridMultilevel"/>
    <w:tmpl w:val="AA24C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30F58B2"/>
    <w:multiLevelType w:val="hybridMultilevel"/>
    <w:tmpl w:val="0FFEBF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720CC5"/>
    <w:multiLevelType w:val="hybridMultilevel"/>
    <w:tmpl w:val="D9A87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975498"/>
    <w:multiLevelType w:val="hybridMultilevel"/>
    <w:tmpl w:val="37FE7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2A2574"/>
    <w:multiLevelType w:val="hybridMultilevel"/>
    <w:tmpl w:val="9800D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E24A91"/>
    <w:multiLevelType w:val="hybridMultilevel"/>
    <w:tmpl w:val="A2B69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DC7D8E"/>
    <w:multiLevelType w:val="hybridMultilevel"/>
    <w:tmpl w:val="151074CA"/>
    <w:lvl w:ilvl="0" w:tplc="30D2358E">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DF15203"/>
    <w:multiLevelType w:val="hybridMultilevel"/>
    <w:tmpl w:val="F9F6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EC2F5B"/>
    <w:multiLevelType w:val="hybridMultilevel"/>
    <w:tmpl w:val="F46A3FF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550901C8"/>
    <w:multiLevelType w:val="hybridMultilevel"/>
    <w:tmpl w:val="82824290"/>
    <w:lvl w:ilvl="0" w:tplc="30D2358E">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5A565596"/>
    <w:multiLevelType w:val="hybridMultilevel"/>
    <w:tmpl w:val="CCAEC3A6"/>
    <w:lvl w:ilvl="0" w:tplc="5CB02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7E36D9"/>
    <w:multiLevelType w:val="hybridMultilevel"/>
    <w:tmpl w:val="DFEC0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8804AB"/>
    <w:multiLevelType w:val="hybridMultilevel"/>
    <w:tmpl w:val="78C20FC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4C53836"/>
    <w:multiLevelType w:val="hybridMultilevel"/>
    <w:tmpl w:val="82D46C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69B02C4"/>
    <w:multiLevelType w:val="hybridMultilevel"/>
    <w:tmpl w:val="96943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2E0A05"/>
    <w:multiLevelType w:val="hybridMultilevel"/>
    <w:tmpl w:val="B6DEF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C35EE7"/>
    <w:multiLevelType w:val="hybridMultilevel"/>
    <w:tmpl w:val="0A142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CE7DCF"/>
    <w:multiLevelType w:val="hybridMultilevel"/>
    <w:tmpl w:val="C9A0B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99952FF"/>
    <w:multiLevelType w:val="hybridMultilevel"/>
    <w:tmpl w:val="7CD6C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6160D3"/>
    <w:multiLevelType w:val="hybridMultilevel"/>
    <w:tmpl w:val="7CBC9878"/>
    <w:lvl w:ilvl="0" w:tplc="30D2358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B346D3E"/>
    <w:multiLevelType w:val="hybridMultilevel"/>
    <w:tmpl w:val="4F54E3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6BB24DFE"/>
    <w:multiLevelType w:val="hybridMultilevel"/>
    <w:tmpl w:val="AD587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E015B9"/>
    <w:multiLevelType w:val="hybridMultilevel"/>
    <w:tmpl w:val="3976D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CE08C8"/>
    <w:multiLevelType w:val="hybridMultilevel"/>
    <w:tmpl w:val="0E622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0315733"/>
    <w:multiLevelType w:val="hybridMultilevel"/>
    <w:tmpl w:val="9E7C9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886A21"/>
    <w:multiLevelType w:val="hybridMultilevel"/>
    <w:tmpl w:val="7B8C19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70B1081A"/>
    <w:multiLevelType w:val="hybridMultilevel"/>
    <w:tmpl w:val="11BCC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4360117"/>
    <w:multiLevelType w:val="hybridMultilevel"/>
    <w:tmpl w:val="E59AE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D277C2"/>
    <w:multiLevelType w:val="hybridMultilevel"/>
    <w:tmpl w:val="F628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6A030D7"/>
    <w:multiLevelType w:val="hybridMultilevel"/>
    <w:tmpl w:val="E31C3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B115C2"/>
    <w:multiLevelType w:val="hybridMultilevel"/>
    <w:tmpl w:val="4A54C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2D1CCE"/>
    <w:multiLevelType w:val="hybridMultilevel"/>
    <w:tmpl w:val="D2F8F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CC43CBE"/>
    <w:multiLevelType w:val="hybridMultilevel"/>
    <w:tmpl w:val="54B899E4"/>
    <w:lvl w:ilvl="0" w:tplc="30D2358E">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7E527654"/>
    <w:multiLevelType w:val="hybridMultilevel"/>
    <w:tmpl w:val="3664E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3"/>
  </w:num>
  <w:num w:numId="3">
    <w:abstractNumId w:val="51"/>
  </w:num>
  <w:num w:numId="4">
    <w:abstractNumId w:val="5"/>
  </w:num>
  <w:num w:numId="5">
    <w:abstractNumId w:val="24"/>
  </w:num>
  <w:num w:numId="6">
    <w:abstractNumId w:val="18"/>
  </w:num>
  <w:num w:numId="7">
    <w:abstractNumId w:val="64"/>
  </w:num>
  <w:num w:numId="8">
    <w:abstractNumId w:val="62"/>
  </w:num>
  <w:num w:numId="9">
    <w:abstractNumId w:val="56"/>
  </w:num>
  <w:num w:numId="10">
    <w:abstractNumId w:val="7"/>
  </w:num>
  <w:num w:numId="11">
    <w:abstractNumId w:val="63"/>
  </w:num>
  <w:num w:numId="12">
    <w:abstractNumId w:val="0"/>
  </w:num>
  <w:num w:numId="13">
    <w:abstractNumId w:val="35"/>
  </w:num>
  <w:num w:numId="14">
    <w:abstractNumId w:val="50"/>
  </w:num>
  <w:num w:numId="15">
    <w:abstractNumId w:val="20"/>
  </w:num>
  <w:num w:numId="16">
    <w:abstractNumId w:val="53"/>
  </w:num>
  <w:num w:numId="17">
    <w:abstractNumId w:val="40"/>
  </w:num>
  <w:num w:numId="18">
    <w:abstractNumId w:val="37"/>
  </w:num>
  <w:num w:numId="19">
    <w:abstractNumId w:val="19"/>
  </w:num>
  <w:num w:numId="20">
    <w:abstractNumId w:val="21"/>
  </w:num>
  <w:num w:numId="21">
    <w:abstractNumId w:val="33"/>
  </w:num>
  <w:num w:numId="22">
    <w:abstractNumId w:val="42"/>
  </w:num>
  <w:num w:numId="23">
    <w:abstractNumId w:val="59"/>
  </w:num>
  <w:num w:numId="24">
    <w:abstractNumId w:val="10"/>
  </w:num>
  <w:num w:numId="25">
    <w:abstractNumId w:val="60"/>
  </w:num>
  <w:num w:numId="26">
    <w:abstractNumId w:val="31"/>
  </w:num>
  <w:num w:numId="27">
    <w:abstractNumId w:val="55"/>
  </w:num>
  <w:num w:numId="28">
    <w:abstractNumId w:val="4"/>
  </w:num>
  <w:num w:numId="29">
    <w:abstractNumId w:val="6"/>
  </w:num>
  <w:num w:numId="30">
    <w:abstractNumId w:val="61"/>
  </w:num>
  <w:num w:numId="31">
    <w:abstractNumId w:val="54"/>
  </w:num>
  <w:num w:numId="32">
    <w:abstractNumId w:val="48"/>
  </w:num>
  <w:num w:numId="33">
    <w:abstractNumId w:val="1"/>
  </w:num>
  <w:num w:numId="34">
    <w:abstractNumId w:val="28"/>
  </w:num>
  <w:num w:numId="35">
    <w:abstractNumId w:val="26"/>
  </w:num>
  <w:num w:numId="36">
    <w:abstractNumId w:val="27"/>
  </w:num>
  <w:num w:numId="37">
    <w:abstractNumId w:val="36"/>
  </w:num>
  <w:num w:numId="38">
    <w:abstractNumId w:val="8"/>
  </w:num>
  <w:num w:numId="39">
    <w:abstractNumId w:val="2"/>
  </w:num>
  <w:num w:numId="40">
    <w:abstractNumId w:val="57"/>
  </w:num>
  <w:num w:numId="41">
    <w:abstractNumId w:val="12"/>
  </w:num>
  <w:num w:numId="42">
    <w:abstractNumId w:val="34"/>
  </w:num>
  <w:num w:numId="43">
    <w:abstractNumId w:val="30"/>
  </w:num>
  <w:num w:numId="44">
    <w:abstractNumId w:val="22"/>
  </w:num>
  <w:num w:numId="45">
    <w:abstractNumId w:val="45"/>
  </w:num>
  <w:num w:numId="46">
    <w:abstractNumId w:val="58"/>
  </w:num>
  <w:num w:numId="47">
    <w:abstractNumId w:val="25"/>
  </w:num>
  <w:num w:numId="48">
    <w:abstractNumId w:val="15"/>
  </w:num>
  <w:num w:numId="49">
    <w:abstractNumId w:val="43"/>
  </w:num>
  <w:num w:numId="50">
    <w:abstractNumId w:val="38"/>
  </w:num>
  <w:num w:numId="51">
    <w:abstractNumId w:val="46"/>
  </w:num>
  <w:num w:numId="52">
    <w:abstractNumId w:val="29"/>
  </w:num>
  <w:num w:numId="53">
    <w:abstractNumId w:val="39"/>
  </w:num>
  <w:num w:numId="54">
    <w:abstractNumId w:val="49"/>
  </w:num>
  <w:num w:numId="55">
    <w:abstractNumId w:val="47"/>
  </w:num>
  <w:num w:numId="56">
    <w:abstractNumId w:val="41"/>
  </w:num>
  <w:num w:numId="57">
    <w:abstractNumId w:val="17"/>
  </w:num>
  <w:num w:numId="58">
    <w:abstractNumId w:val="13"/>
    <w:lvlOverride w:ilvl="0">
      <w:startOverride w:val="1"/>
    </w:lvlOverride>
  </w:num>
  <w:num w:numId="59">
    <w:abstractNumId w:val="14"/>
  </w:num>
  <w:num w:numId="60">
    <w:abstractNumId w:val="32"/>
  </w:num>
  <w:num w:numId="61">
    <w:abstractNumId w:val="11"/>
  </w:num>
  <w:num w:numId="62">
    <w:abstractNumId w:val="44"/>
  </w:num>
  <w:num w:numId="63">
    <w:abstractNumId w:val="52"/>
  </w:num>
  <w:num w:numId="64">
    <w:abstractNumId w:val="16"/>
  </w:num>
  <w:num w:numId="65">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A2"/>
    <w:rsid w:val="00004C97"/>
    <w:rsid w:val="00005E16"/>
    <w:rsid w:val="0000627C"/>
    <w:rsid w:val="000078EE"/>
    <w:rsid w:val="00010D66"/>
    <w:rsid w:val="00012D49"/>
    <w:rsid w:val="0001796A"/>
    <w:rsid w:val="00037F8F"/>
    <w:rsid w:val="000713E7"/>
    <w:rsid w:val="00074ECA"/>
    <w:rsid w:val="000815F1"/>
    <w:rsid w:val="000870AD"/>
    <w:rsid w:val="000901A7"/>
    <w:rsid w:val="000950D4"/>
    <w:rsid w:val="000A3417"/>
    <w:rsid w:val="000B3FF6"/>
    <w:rsid w:val="000D5236"/>
    <w:rsid w:val="000F70B8"/>
    <w:rsid w:val="000F797F"/>
    <w:rsid w:val="001041FA"/>
    <w:rsid w:val="00112CA1"/>
    <w:rsid w:val="00112E95"/>
    <w:rsid w:val="00120F4F"/>
    <w:rsid w:val="00141FC5"/>
    <w:rsid w:val="00185480"/>
    <w:rsid w:val="001A15D9"/>
    <w:rsid w:val="001A55D4"/>
    <w:rsid w:val="001A5D24"/>
    <w:rsid w:val="001A5F62"/>
    <w:rsid w:val="001A63D0"/>
    <w:rsid w:val="001B29AB"/>
    <w:rsid w:val="001C04CF"/>
    <w:rsid w:val="001C1EFA"/>
    <w:rsid w:val="001C6B11"/>
    <w:rsid w:val="001D01A6"/>
    <w:rsid w:val="001D66E0"/>
    <w:rsid w:val="001D7FE9"/>
    <w:rsid w:val="001E5C72"/>
    <w:rsid w:val="001F265C"/>
    <w:rsid w:val="001F2D9D"/>
    <w:rsid w:val="001F5E5F"/>
    <w:rsid w:val="00200A9C"/>
    <w:rsid w:val="002043C9"/>
    <w:rsid w:val="00211458"/>
    <w:rsid w:val="002178F4"/>
    <w:rsid w:val="00227010"/>
    <w:rsid w:val="002350B7"/>
    <w:rsid w:val="00235E09"/>
    <w:rsid w:val="00256CF7"/>
    <w:rsid w:val="00261C9D"/>
    <w:rsid w:val="00265A28"/>
    <w:rsid w:val="0027085E"/>
    <w:rsid w:val="0027162B"/>
    <w:rsid w:val="0027251C"/>
    <w:rsid w:val="00275CC7"/>
    <w:rsid w:val="00296C10"/>
    <w:rsid w:val="002A19FF"/>
    <w:rsid w:val="002A639D"/>
    <w:rsid w:val="002C1C73"/>
    <w:rsid w:val="002C3957"/>
    <w:rsid w:val="002D06AA"/>
    <w:rsid w:val="002D12A5"/>
    <w:rsid w:val="002D386C"/>
    <w:rsid w:val="002F0DC0"/>
    <w:rsid w:val="00304C7A"/>
    <w:rsid w:val="0030648A"/>
    <w:rsid w:val="0030748B"/>
    <w:rsid w:val="00316359"/>
    <w:rsid w:val="003238CA"/>
    <w:rsid w:val="00327CD2"/>
    <w:rsid w:val="00333C95"/>
    <w:rsid w:val="00340B1C"/>
    <w:rsid w:val="0035356A"/>
    <w:rsid w:val="003620AB"/>
    <w:rsid w:val="0036295B"/>
    <w:rsid w:val="003764F4"/>
    <w:rsid w:val="00381189"/>
    <w:rsid w:val="0039195C"/>
    <w:rsid w:val="003A0652"/>
    <w:rsid w:val="003B10EA"/>
    <w:rsid w:val="003B6BE6"/>
    <w:rsid w:val="003C4E6D"/>
    <w:rsid w:val="003D39B6"/>
    <w:rsid w:val="003D78CC"/>
    <w:rsid w:val="003E212F"/>
    <w:rsid w:val="003E3164"/>
    <w:rsid w:val="003F065C"/>
    <w:rsid w:val="00402203"/>
    <w:rsid w:val="00402B32"/>
    <w:rsid w:val="00410FD6"/>
    <w:rsid w:val="00415422"/>
    <w:rsid w:val="00417935"/>
    <w:rsid w:val="00427569"/>
    <w:rsid w:val="00450A27"/>
    <w:rsid w:val="0045272B"/>
    <w:rsid w:val="00457DBF"/>
    <w:rsid w:val="00465311"/>
    <w:rsid w:val="004727B9"/>
    <w:rsid w:val="00473300"/>
    <w:rsid w:val="00482A8F"/>
    <w:rsid w:val="004834CF"/>
    <w:rsid w:val="00487D40"/>
    <w:rsid w:val="004942A5"/>
    <w:rsid w:val="0049519A"/>
    <w:rsid w:val="004A42FE"/>
    <w:rsid w:val="004B6544"/>
    <w:rsid w:val="004D44B3"/>
    <w:rsid w:val="004D6BF2"/>
    <w:rsid w:val="0051178A"/>
    <w:rsid w:val="00535B3A"/>
    <w:rsid w:val="00536636"/>
    <w:rsid w:val="00537387"/>
    <w:rsid w:val="00556FF7"/>
    <w:rsid w:val="00562BD7"/>
    <w:rsid w:val="0056557E"/>
    <w:rsid w:val="00566F6C"/>
    <w:rsid w:val="00576A1B"/>
    <w:rsid w:val="0058626E"/>
    <w:rsid w:val="00587146"/>
    <w:rsid w:val="00591044"/>
    <w:rsid w:val="005963F0"/>
    <w:rsid w:val="00596D03"/>
    <w:rsid w:val="005A0C0B"/>
    <w:rsid w:val="005A350A"/>
    <w:rsid w:val="005B7BCA"/>
    <w:rsid w:val="005C3933"/>
    <w:rsid w:val="005C6679"/>
    <w:rsid w:val="005D1B01"/>
    <w:rsid w:val="005F5B75"/>
    <w:rsid w:val="00603FE3"/>
    <w:rsid w:val="00607134"/>
    <w:rsid w:val="00611ABE"/>
    <w:rsid w:val="00614D4F"/>
    <w:rsid w:val="00625C4A"/>
    <w:rsid w:val="0063207B"/>
    <w:rsid w:val="00636427"/>
    <w:rsid w:val="006433AD"/>
    <w:rsid w:val="00644165"/>
    <w:rsid w:val="00654680"/>
    <w:rsid w:val="00654C4E"/>
    <w:rsid w:val="00672131"/>
    <w:rsid w:val="00680DF7"/>
    <w:rsid w:val="00693842"/>
    <w:rsid w:val="006939A6"/>
    <w:rsid w:val="006A1C64"/>
    <w:rsid w:val="006A37AF"/>
    <w:rsid w:val="006B17D8"/>
    <w:rsid w:val="006B3534"/>
    <w:rsid w:val="006C1EB2"/>
    <w:rsid w:val="006D2072"/>
    <w:rsid w:val="006D6727"/>
    <w:rsid w:val="006D7188"/>
    <w:rsid w:val="006E0BFA"/>
    <w:rsid w:val="006E0E8A"/>
    <w:rsid w:val="006E26DE"/>
    <w:rsid w:val="006E2B96"/>
    <w:rsid w:val="006E2FBC"/>
    <w:rsid w:val="00705468"/>
    <w:rsid w:val="00711F75"/>
    <w:rsid w:val="007130BB"/>
    <w:rsid w:val="00715270"/>
    <w:rsid w:val="007227E6"/>
    <w:rsid w:val="0072543A"/>
    <w:rsid w:val="0072730C"/>
    <w:rsid w:val="00731013"/>
    <w:rsid w:val="007326A3"/>
    <w:rsid w:val="00752FE8"/>
    <w:rsid w:val="00755F4C"/>
    <w:rsid w:val="00764931"/>
    <w:rsid w:val="00770087"/>
    <w:rsid w:val="0078276A"/>
    <w:rsid w:val="007934E8"/>
    <w:rsid w:val="00797EDD"/>
    <w:rsid w:val="007A20DF"/>
    <w:rsid w:val="007B5B81"/>
    <w:rsid w:val="007C5CC5"/>
    <w:rsid w:val="007D0CA8"/>
    <w:rsid w:val="007D77D1"/>
    <w:rsid w:val="007E206A"/>
    <w:rsid w:val="008000EE"/>
    <w:rsid w:val="0081003D"/>
    <w:rsid w:val="00821629"/>
    <w:rsid w:val="0083434C"/>
    <w:rsid w:val="008433D3"/>
    <w:rsid w:val="00845564"/>
    <w:rsid w:val="00855C46"/>
    <w:rsid w:val="0086266C"/>
    <w:rsid w:val="00876DA2"/>
    <w:rsid w:val="008804FB"/>
    <w:rsid w:val="0089692D"/>
    <w:rsid w:val="00897369"/>
    <w:rsid w:val="008C2500"/>
    <w:rsid w:val="008C30C9"/>
    <w:rsid w:val="008C3338"/>
    <w:rsid w:val="008E3A65"/>
    <w:rsid w:val="008F4B36"/>
    <w:rsid w:val="009002E9"/>
    <w:rsid w:val="009038AE"/>
    <w:rsid w:val="00904A8E"/>
    <w:rsid w:val="00904D7C"/>
    <w:rsid w:val="00907165"/>
    <w:rsid w:val="00915B2B"/>
    <w:rsid w:val="0093554D"/>
    <w:rsid w:val="00936C19"/>
    <w:rsid w:val="009530B2"/>
    <w:rsid w:val="009656FE"/>
    <w:rsid w:val="0097066B"/>
    <w:rsid w:val="00980FE3"/>
    <w:rsid w:val="00997FD5"/>
    <w:rsid w:val="009B2FB5"/>
    <w:rsid w:val="009B3976"/>
    <w:rsid w:val="009B4641"/>
    <w:rsid w:val="009B5F11"/>
    <w:rsid w:val="009C1672"/>
    <w:rsid w:val="009D292E"/>
    <w:rsid w:val="009D631F"/>
    <w:rsid w:val="009F63B0"/>
    <w:rsid w:val="00A04EE8"/>
    <w:rsid w:val="00A05E15"/>
    <w:rsid w:val="00A06AD7"/>
    <w:rsid w:val="00A124AA"/>
    <w:rsid w:val="00A12753"/>
    <w:rsid w:val="00A13D8E"/>
    <w:rsid w:val="00A20102"/>
    <w:rsid w:val="00A219F2"/>
    <w:rsid w:val="00A240CE"/>
    <w:rsid w:val="00A262D7"/>
    <w:rsid w:val="00A4350A"/>
    <w:rsid w:val="00A43592"/>
    <w:rsid w:val="00A64B5C"/>
    <w:rsid w:val="00A72B7F"/>
    <w:rsid w:val="00A95322"/>
    <w:rsid w:val="00AA7153"/>
    <w:rsid w:val="00AA75D3"/>
    <w:rsid w:val="00AB3027"/>
    <w:rsid w:val="00AE296C"/>
    <w:rsid w:val="00AF4F0E"/>
    <w:rsid w:val="00AF61CD"/>
    <w:rsid w:val="00B018C9"/>
    <w:rsid w:val="00B04BCB"/>
    <w:rsid w:val="00B10776"/>
    <w:rsid w:val="00B1454D"/>
    <w:rsid w:val="00B24662"/>
    <w:rsid w:val="00B379BE"/>
    <w:rsid w:val="00B466EF"/>
    <w:rsid w:val="00B51E21"/>
    <w:rsid w:val="00B60EFF"/>
    <w:rsid w:val="00B678B3"/>
    <w:rsid w:val="00B73FC0"/>
    <w:rsid w:val="00B80C2D"/>
    <w:rsid w:val="00BA3480"/>
    <w:rsid w:val="00BB4B35"/>
    <w:rsid w:val="00BB769F"/>
    <w:rsid w:val="00BC56E2"/>
    <w:rsid w:val="00BD0960"/>
    <w:rsid w:val="00BD0B15"/>
    <w:rsid w:val="00C24862"/>
    <w:rsid w:val="00C35171"/>
    <w:rsid w:val="00C40B7C"/>
    <w:rsid w:val="00C61105"/>
    <w:rsid w:val="00C623BA"/>
    <w:rsid w:val="00C75C8A"/>
    <w:rsid w:val="00C86425"/>
    <w:rsid w:val="00C93A1E"/>
    <w:rsid w:val="00CA7982"/>
    <w:rsid w:val="00CB4182"/>
    <w:rsid w:val="00CC3D4C"/>
    <w:rsid w:val="00CD6C04"/>
    <w:rsid w:val="00CD6DB4"/>
    <w:rsid w:val="00CF7D70"/>
    <w:rsid w:val="00D13DBF"/>
    <w:rsid w:val="00D177C5"/>
    <w:rsid w:val="00D21BBE"/>
    <w:rsid w:val="00D652E6"/>
    <w:rsid w:val="00D72A30"/>
    <w:rsid w:val="00D809E2"/>
    <w:rsid w:val="00D902CE"/>
    <w:rsid w:val="00D94641"/>
    <w:rsid w:val="00D95D8A"/>
    <w:rsid w:val="00DA1D22"/>
    <w:rsid w:val="00DA3D34"/>
    <w:rsid w:val="00DA63EA"/>
    <w:rsid w:val="00DA6F2F"/>
    <w:rsid w:val="00DB192F"/>
    <w:rsid w:val="00DC6317"/>
    <w:rsid w:val="00DD0050"/>
    <w:rsid w:val="00DD0A26"/>
    <w:rsid w:val="00DD703B"/>
    <w:rsid w:val="00DE5B4D"/>
    <w:rsid w:val="00DE729E"/>
    <w:rsid w:val="00DF4830"/>
    <w:rsid w:val="00DF5BE9"/>
    <w:rsid w:val="00DF78B6"/>
    <w:rsid w:val="00DF7AD0"/>
    <w:rsid w:val="00E025E3"/>
    <w:rsid w:val="00E1225F"/>
    <w:rsid w:val="00E23BC0"/>
    <w:rsid w:val="00E34D80"/>
    <w:rsid w:val="00E36CF4"/>
    <w:rsid w:val="00E40C41"/>
    <w:rsid w:val="00E50CD9"/>
    <w:rsid w:val="00E70D55"/>
    <w:rsid w:val="00E729A2"/>
    <w:rsid w:val="00E7762A"/>
    <w:rsid w:val="00EA067F"/>
    <w:rsid w:val="00EB5D6F"/>
    <w:rsid w:val="00EC14FC"/>
    <w:rsid w:val="00EC726B"/>
    <w:rsid w:val="00ED3611"/>
    <w:rsid w:val="00EE574A"/>
    <w:rsid w:val="00F11EE6"/>
    <w:rsid w:val="00F12CB4"/>
    <w:rsid w:val="00F16611"/>
    <w:rsid w:val="00F377B7"/>
    <w:rsid w:val="00F4072E"/>
    <w:rsid w:val="00F530A8"/>
    <w:rsid w:val="00F53D12"/>
    <w:rsid w:val="00F64488"/>
    <w:rsid w:val="00F74289"/>
    <w:rsid w:val="00F81D21"/>
    <w:rsid w:val="00F852D7"/>
    <w:rsid w:val="00F97D59"/>
    <w:rsid w:val="00FB6988"/>
    <w:rsid w:val="00FC350A"/>
    <w:rsid w:val="00FE397D"/>
    <w:rsid w:val="00FF1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pl-PL"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35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535B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E729A2"/>
    <w:pPr>
      <w:spacing w:after="0" w:afterAutospacing="0"/>
      <w:jc w:val="left"/>
    </w:pPr>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E729A2"/>
    <w:rPr>
      <w:rFonts w:asciiTheme="minorHAnsi" w:eastAsiaTheme="minorEastAsia" w:hAnsiTheme="minorHAnsi" w:cstheme="minorBidi"/>
      <w:sz w:val="22"/>
      <w:szCs w:val="22"/>
      <w:lang w:eastAsia="pl-PL"/>
    </w:rPr>
  </w:style>
  <w:style w:type="paragraph" w:styleId="Tekstdymka">
    <w:name w:val="Balloon Text"/>
    <w:basedOn w:val="Normalny"/>
    <w:link w:val="TekstdymkaZnak"/>
    <w:uiPriority w:val="99"/>
    <w:semiHidden/>
    <w:unhideWhenUsed/>
    <w:rsid w:val="00E729A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9A2"/>
    <w:rPr>
      <w:rFonts w:ascii="Tahoma" w:hAnsi="Tahoma" w:cs="Tahoma"/>
      <w:sz w:val="16"/>
      <w:szCs w:val="16"/>
    </w:rPr>
  </w:style>
  <w:style w:type="character" w:customStyle="1" w:styleId="Nagwek1Znak">
    <w:name w:val="Nagłówek 1 Znak"/>
    <w:basedOn w:val="Domylnaczcionkaakapitu"/>
    <w:link w:val="Nagwek1"/>
    <w:uiPriority w:val="9"/>
    <w:rsid w:val="00535B3A"/>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qFormat/>
    <w:rsid w:val="00535B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535B3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35B3A"/>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535B3A"/>
    <w:rPr>
      <w:rFonts w:asciiTheme="majorHAnsi" w:eastAsiaTheme="majorEastAsia" w:hAnsiTheme="majorHAnsi" w:cstheme="majorBidi"/>
      <w:i/>
      <w:iCs/>
      <w:color w:val="4F81BD" w:themeColor="accent1"/>
      <w:spacing w:val="15"/>
      <w:szCs w:val="24"/>
    </w:rPr>
  </w:style>
  <w:style w:type="character" w:customStyle="1" w:styleId="Nagwek2Znak">
    <w:name w:val="Nagłówek 2 Znak"/>
    <w:basedOn w:val="Domylnaczcionkaakapitu"/>
    <w:link w:val="Nagwek2"/>
    <w:uiPriority w:val="9"/>
    <w:rsid w:val="00535B3A"/>
    <w:rPr>
      <w:rFonts w:asciiTheme="majorHAnsi" w:eastAsiaTheme="majorEastAsia" w:hAnsiTheme="majorHAnsi" w:cstheme="majorBidi"/>
      <w:b/>
      <w:bCs/>
      <w:color w:val="4F81BD" w:themeColor="accent1"/>
      <w:sz w:val="26"/>
      <w:szCs w:val="26"/>
    </w:rPr>
  </w:style>
  <w:style w:type="paragraph" w:styleId="Akapitzlist">
    <w:name w:val="List Paragraph"/>
    <w:basedOn w:val="Normalny"/>
    <w:qFormat/>
    <w:rsid w:val="00535B3A"/>
    <w:pPr>
      <w:ind w:left="720"/>
      <w:contextualSpacing/>
    </w:pPr>
  </w:style>
  <w:style w:type="paragraph" w:styleId="Tekstpodstawowy2">
    <w:name w:val="Body Text 2"/>
    <w:basedOn w:val="Normalny"/>
    <w:link w:val="Tekstpodstawowy2Znak"/>
    <w:semiHidden/>
    <w:rsid w:val="002A19FF"/>
    <w:pPr>
      <w:spacing w:after="0" w:afterAutospacing="0" w:line="360" w:lineRule="auto"/>
    </w:pPr>
    <w:rPr>
      <w:szCs w:val="24"/>
      <w:lang w:eastAsia="pl-PL"/>
    </w:rPr>
  </w:style>
  <w:style w:type="character" w:customStyle="1" w:styleId="Tekstpodstawowy2Znak">
    <w:name w:val="Tekst podstawowy 2 Znak"/>
    <w:basedOn w:val="Domylnaczcionkaakapitu"/>
    <w:link w:val="Tekstpodstawowy2"/>
    <w:semiHidden/>
    <w:rsid w:val="002A19FF"/>
    <w:rPr>
      <w:szCs w:val="24"/>
      <w:lang w:eastAsia="pl-PL"/>
    </w:rPr>
  </w:style>
  <w:style w:type="paragraph" w:styleId="Tekstpodstawowy">
    <w:name w:val="Body Text"/>
    <w:basedOn w:val="Normalny"/>
    <w:link w:val="TekstpodstawowyZnak"/>
    <w:uiPriority w:val="99"/>
    <w:semiHidden/>
    <w:unhideWhenUsed/>
    <w:rsid w:val="00F97D59"/>
    <w:pPr>
      <w:spacing w:after="120"/>
    </w:pPr>
  </w:style>
  <w:style w:type="character" w:customStyle="1" w:styleId="TekstpodstawowyZnak">
    <w:name w:val="Tekst podstawowy Znak"/>
    <w:basedOn w:val="Domylnaczcionkaakapitu"/>
    <w:link w:val="Tekstpodstawowy"/>
    <w:uiPriority w:val="99"/>
    <w:semiHidden/>
    <w:rsid w:val="00F97D59"/>
  </w:style>
  <w:style w:type="paragraph" w:styleId="Nagwekspisutreci">
    <w:name w:val="TOC Heading"/>
    <w:basedOn w:val="Nagwek1"/>
    <w:next w:val="Normalny"/>
    <w:uiPriority w:val="39"/>
    <w:semiHidden/>
    <w:unhideWhenUsed/>
    <w:qFormat/>
    <w:rsid w:val="00AA75D3"/>
    <w:pPr>
      <w:spacing w:afterAutospacing="0" w:line="276" w:lineRule="auto"/>
      <w:jc w:val="left"/>
      <w:outlineLvl w:val="9"/>
    </w:pPr>
    <w:rPr>
      <w:lang w:eastAsia="pl-PL"/>
    </w:rPr>
  </w:style>
  <w:style w:type="paragraph" w:styleId="Spistreci1">
    <w:name w:val="toc 1"/>
    <w:basedOn w:val="Normalny"/>
    <w:next w:val="Normalny"/>
    <w:autoRedefine/>
    <w:uiPriority w:val="39"/>
    <w:unhideWhenUsed/>
    <w:rsid w:val="00AA75D3"/>
  </w:style>
  <w:style w:type="paragraph" w:styleId="Spistreci2">
    <w:name w:val="toc 2"/>
    <w:basedOn w:val="Normalny"/>
    <w:next w:val="Normalny"/>
    <w:autoRedefine/>
    <w:uiPriority w:val="39"/>
    <w:unhideWhenUsed/>
    <w:rsid w:val="00AA75D3"/>
    <w:pPr>
      <w:ind w:left="240"/>
    </w:pPr>
  </w:style>
  <w:style w:type="character" w:styleId="Hipercze">
    <w:name w:val="Hyperlink"/>
    <w:basedOn w:val="Domylnaczcionkaakapitu"/>
    <w:uiPriority w:val="99"/>
    <w:unhideWhenUsed/>
    <w:rsid w:val="00AA75D3"/>
    <w:rPr>
      <w:color w:val="0000FF" w:themeColor="hyperlink"/>
      <w:u w:val="single"/>
    </w:rPr>
  </w:style>
  <w:style w:type="paragraph" w:styleId="Tekstpodstawowywcity3">
    <w:name w:val="Body Text Indent 3"/>
    <w:basedOn w:val="Normalny"/>
    <w:link w:val="Tekstpodstawowywcity3Znak"/>
    <w:uiPriority w:val="99"/>
    <w:semiHidden/>
    <w:unhideWhenUsed/>
    <w:rsid w:val="00482A8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82A8F"/>
    <w:rPr>
      <w:sz w:val="16"/>
      <w:szCs w:val="16"/>
    </w:rPr>
  </w:style>
  <w:style w:type="paragraph" w:styleId="Nagwek">
    <w:name w:val="header"/>
    <w:basedOn w:val="Normalny"/>
    <w:link w:val="NagwekZnak"/>
    <w:uiPriority w:val="99"/>
    <w:unhideWhenUsed/>
    <w:rsid w:val="00A43592"/>
    <w:pPr>
      <w:tabs>
        <w:tab w:val="center" w:pos="4536"/>
        <w:tab w:val="right" w:pos="9072"/>
      </w:tabs>
      <w:spacing w:after="0"/>
    </w:pPr>
  </w:style>
  <w:style w:type="character" w:customStyle="1" w:styleId="NagwekZnak">
    <w:name w:val="Nagłówek Znak"/>
    <w:basedOn w:val="Domylnaczcionkaakapitu"/>
    <w:link w:val="Nagwek"/>
    <w:uiPriority w:val="99"/>
    <w:rsid w:val="00A43592"/>
  </w:style>
  <w:style w:type="paragraph" w:styleId="Stopka">
    <w:name w:val="footer"/>
    <w:basedOn w:val="Normalny"/>
    <w:link w:val="StopkaZnak"/>
    <w:uiPriority w:val="99"/>
    <w:unhideWhenUsed/>
    <w:rsid w:val="00A43592"/>
    <w:pPr>
      <w:tabs>
        <w:tab w:val="center" w:pos="4536"/>
        <w:tab w:val="right" w:pos="9072"/>
      </w:tabs>
      <w:spacing w:after="0"/>
    </w:pPr>
  </w:style>
  <w:style w:type="character" w:customStyle="1" w:styleId="StopkaZnak">
    <w:name w:val="Stopka Znak"/>
    <w:basedOn w:val="Domylnaczcionkaakapitu"/>
    <w:link w:val="Stopka"/>
    <w:uiPriority w:val="99"/>
    <w:rsid w:val="00A43592"/>
  </w:style>
  <w:style w:type="character" w:styleId="Odwoaniedokomentarza">
    <w:name w:val="annotation reference"/>
    <w:basedOn w:val="Domylnaczcionkaakapitu"/>
    <w:uiPriority w:val="99"/>
    <w:semiHidden/>
    <w:unhideWhenUsed/>
    <w:rsid w:val="00A72B7F"/>
    <w:rPr>
      <w:sz w:val="16"/>
      <w:szCs w:val="16"/>
    </w:rPr>
  </w:style>
  <w:style w:type="paragraph" w:styleId="Tekstkomentarza">
    <w:name w:val="annotation text"/>
    <w:basedOn w:val="Normalny"/>
    <w:link w:val="TekstkomentarzaZnak"/>
    <w:uiPriority w:val="99"/>
    <w:semiHidden/>
    <w:unhideWhenUsed/>
    <w:rsid w:val="00A72B7F"/>
    <w:rPr>
      <w:sz w:val="20"/>
    </w:rPr>
  </w:style>
  <w:style w:type="character" w:customStyle="1" w:styleId="TekstkomentarzaZnak">
    <w:name w:val="Tekst komentarza Znak"/>
    <w:basedOn w:val="Domylnaczcionkaakapitu"/>
    <w:link w:val="Tekstkomentarza"/>
    <w:uiPriority w:val="99"/>
    <w:semiHidden/>
    <w:rsid w:val="00A72B7F"/>
    <w:rPr>
      <w:sz w:val="20"/>
    </w:rPr>
  </w:style>
  <w:style w:type="paragraph" w:styleId="Tematkomentarza">
    <w:name w:val="annotation subject"/>
    <w:basedOn w:val="Tekstkomentarza"/>
    <w:next w:val="Tekstkomentarza"/>
    <w:link w:val="TematkomentarzaZnak"/>
    <w:uiPriority w:val="99"/>
    <w:semiHidden/>
    <w:unhideWhenUsed/>
    <w:rsid w:val="00A72B7F"/>
    <w:rPr>
      <w:b/>
      <w:bCs/>
    </w:rPr>
  </w:style>
  <w:style w:type="character" w:customStyle="1" w:styleId="TematkomentarzaZnak">
    <w:name w:val="Temat komentarza Znak"/>
    <w:basedOn w:val="TekstkomentarzaZnak"/>
    <w:link w:val="Tematkomentarza"/>
    <w:uiPriority w:val="99"/>
    <w:semiHidden/>
    <w:rsid w:val="00A72B7F"/>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pl-PL"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35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535B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E729A2"/>
    <w:pPr>
      <w:spacing w:after="0" w:afterAutospacing="0"/>
      <w:jc w:val="left"/>
    </w:pPr>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E729A2"/>
    <w:rPr>
      <w:rFonts w:asciiTheme="minorHAnsi" w:eastAsiaTheme="minorEastAsia" w:hAnsiTheme="minorHAnsi" w:cstheme="minorBidi"/>
      <w:sz w:val="22"/>
      <w:szCs w:val="22"/>
      <w:lang w:eastAsia="pl-PL"/>
    </w:rPr>
  </w:style>
  <w:style w:type="paragraph" w:styleId="Tekstdymka">
    <w:name w:val="Balloon Text"/>
    <w:basedOn w:val="Normalny"/>
    <w:link w:val="TekstdymkaZnak"/>
    <w:uiPriority w:val="99"/>
    <w:semiHidden/>
    <w:unhideWhenUsed/>
    <w:rsid w:val="00E729A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9A2"/>
    <w:rPr>
      <w:rFonts w:ascii="Tahoma" w:hAnsi="Tahoma" w:cs="Tahoma"/>
      <w:sz w:val="16"/>
      <w:szCs w:val="16"/>
    </w:rPr>
  </w:style>
  <w:style w:type="character" w:customStyle="1" w:styleId="Nagwek1Znak">
    <w:name w:val="Nagłówek 1 Znak"/>
    <w:basedOn w:val="Domylnaczcionkaakapitu"/>
    <w:link w:val="Nagwek1"/>
    <w:uiPriority w:val="9"/>
    <w:rsid w:val="00535B3A"/>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qFormat/>
    <w:rsid w:val="00535B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535B3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35B3A"/>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535B3A"/>
    <w:rPr>
      <w:rFonts w:asciiTheme="majorHAnsi" w:eastAsiaTheme="majorEastAsia" w:hAnsiTheme="majorHAnsi" w:cstheme="majorBidi"/>
      <w:i/>
      <w:iCs/>
      <w:color w:val="4F81BD" w:themeColor="accent1"/>
      <w:spacing w:val="15"/>
      <w:szCs w:val="24"/>
    </w:rPr>
  </w:style>
  <w:style w:type="character" w:customStyle="1" w:styleId="Nagwek2Znak">
    <w:name w:val="Nagłówek 2 Znak"/>
    <w:basedOn w:val="Domylnaczcionkaakapitu"/>
    <w:link w:val="Nagwek2"/>
    <w:uiPriority w:val="9"/>
    <w:rsid w:val="00535B3A"/>
    <w:rPr>
      <w:rFonts w:asciiTheme="majorHAnsi" w:eastAsiaTheme="majorEastAsia" w:hAnsiTheme="majorHAnsi" w:cstheme="majorBidi"/>
      <w:b/>
      <w:bCs/>
      <w:color w:val="4F81BD" w:themeColor="accent1"/>
      <w:sz w:val="26"/>
      <w:szCs w:val="26"/>
    </w:rPr>
  </w:style>
  <w:style w:type="paragraph" w:styleId="Akapitzlist">
    <w:name w:val="List Paragraph"/>
    <w:basedOn w:val="Normalny"/>
    <w:qFormat/>
    <w:rsid w:val="00535B3A"/>
    <w:pPr>
      <w:ind w:left="720"/>
      <w:contextualSpacing/>
    </w:pPr>
  </w:style>
  <w:style w:type="paragraph" w:styleId="Tekstpodstawowy2">
    <w:name w:val="Body Text 2"/>
    <w:basedOn w:val="Normalny"/>
    <w:link w:val="Tekstpodstawowy2Znak"/>
    <w:semiHidden/>
    <w:rsid w:val="002A19FF"/>
    <w:pPr>
      <w:spacing w:after="0" w:afterAutospacing="0" w:line="360" w:lineRule="auto"/>
    </w:pPr>
    <w:rPr>
      <w:szCs w:val="24"/>
      <w:lang w:eastAsia="pl-PL"/>
    </w:rPr>
  </w:style>
  <w:style w:type="character" w:customStyle="1" w:styleId="Tekstpodstawowy2Znak">
    <w:name w:val="Tekst podstawowy 2 Znak"/>
    <w:basedOn w:val="Domylnaczcionkaakapitu"/>
    <w:link w:val="Tekstpodstawowy2"/>
    <w:semiHidden/>
    <w:rsid w:val="002A19FF"/>
    <w:rPr>
      <w:szCs w:val="24"/>
      <w:lang w:eastAsia="pl-PL"/>
    </w:rPr>
  </w:style>
  <w:style w:type="paragraph" w:styleId="Tekstpodstawowy">
    <w:name w:val="Body Text"/>
    <w:basedOn w:val="Normalny"/>
    <w:link w:val="TekstpodstawowyZnak"/>
    <w:uiPriority w:val="99"/>
    <w:semiHidden/>
    <w:unhideWhenUsed/>
    <w:rsid w:val="00F97D59"/>
    <w:pPr>
      <w:spacing w:after="120"/>
    </w:pPr>
  </w:style>
  <w:style w:type="character" w:customStyle="1" w:styleId="TekstpodstawowyZnak">
    <w:name w:val="Tekst podstawowy Znak"/>
    <w:basedOn w:val="Domylnaczcionkaakapitu"/>
    <w:link w:val="Tekstpodstawowy"/>
    <w:uiPriority w:val="99"/>
    <w:semiHidden/>
    <w:rsid w:val="00F97D59"/>
  </w:style>
  <w:style w:type="paragraph" w:styleId="Nagwekspisutreci">
    <w:name w:val="TOC Heading"/>
    <w:basedOn w:val="Nagwek1"/>
    <w:next w:val="Normalny"/>
    <w:uiPriority w:val="39"/>
    <w:semiHidden/>
    <w:unhideWhenUsed/>
    <w:qFormat/>
    <w:rsid w:val="00AA75D3"/>
    <w:pPr>
      <w:spacing w:afterAutospacing="0" w:line="276" w:lineRule="auto"/>
      <w:jc w:val="left"/>
      <w:outlineLvl w:val="9"/>
    </w:pPr>
    <w:rPr>
      <w:lang w:eastAsia="pl-PL"/>
    </w:rPr>
  </w:style>
  <w:style w:type="paragraph" w:styleId="Spistreci1">
    <w:name w:val="toc 1"/>
    <w:basedOn w:val="Normalny"/>
    <w:next w:val="Normalny"/>
    <w:autoRedefine/>
    <w:uiPriority w:val="39"/>
    <w:unhideWhenUsed/>
    <w:rsid w:val="00AA75D3"/>
  </w:style>
  <w:style w:type="paragraph" w:styleId="Spistreci2">
    <w:name w:val="toc 2"/>
    <w:basedOn w:val="Normalny"/>
    <w:next w:val="Normalny"/>
    <w:autoRedefine/>
    <w:uiPriority w:val="39"/>
    <w:unhideWhenUsed/>
    <w:rsid w:val="00AA75D3"/>
    <w:pPr>
      <w:ind w:left="240"/>
    </w:pPr>
  </w:style>
  <w:style w:type="character" w:styleId="Hipercze">
    <w:name w:val="Hyperlink"/>
    <w:basedOn w:val="Domylnaczcionkaakapitu"/>
    <w:uiPriority w:val="99"/>
    <w:unhideWhenUsed/>
    <w:rsid w:val="00AA75D3"/>
    <w:rPr>
      <w:color w:val="0000FF" w:themeColor="hyperlink"/>
      <w:u w:val="single"/>
    </w:rPr>
  </w:style>
  <w:style w:type="paragraph" w:styleId="Tekstpodstawowywcity3">
    <w:name w:val="Body Text Indent 3"/>
    <w:basedOn w:val="Normalny"/>
    <w:link w:val="Tekstpodstawowywcity3Znak"/>
    <w:uiPriority w:val="99"/>
    <w:semiHidden/>
    <w:unhideWhenUsed/>
    <w:rsid w:val="00482A8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82A8F"/>
    <w:rPr>
      <w:sz w:val="16"/>
      <w:szCs w:val="16"/>
    </w:rPr>
  </w:style>
  <w:style w:type="paragraph" w:styleId="Nagwek">
    <w:name w:val="header"/>
    <w:basedOn w:val="Normalny"/>
    <w:link w:val="NagwekZnak"/>
    <w:uiPriority w:val="99"/>
    <w:unhideWhenUsed/>
    <w:rsid w:val="00A43592"/>
    <w:pPr>
      <w:tabs>
        <w:tab w:val="center" w:pos="4536"/>
        <w:tab w:val="right" w:pos="9072"/>
      </w:tabs>
      <w:spacing w:after="0"/>
    </w:pPr>
  </w:style>
  <w:style w:type="character" w:customStyle="1" w:styleId="NagwekZnak">
    <w:name w:val="Nagłówek Znak"/>
    <w:basedOn w:val="Domylnaczcionkaakapitu"/>
    <w:link w:val="Nagwek"/>
    <w:uiPriority w:val="99"/>
    <w:rsid w:val="00A43592"/>
  </w:style>
  <w:style w:type="paragraph" w:styleId="Stopka">
    <w:name w:val="footer"/>
    <w:basedOn w:val="Normalny"/>
    <w:link w:val="StopkaZnak"/>
    <w:uiPriority w:val="99"/>
    <w:unhideWhenUsed/>
    <w:rsid w:val="00A43592"/>
    <w:pPr>
      <w:tabs>
        <w:tab w:val="center" w:pos="4536"/>
        <w:tab w:val="right" w:pos="9072"/>
      </w:tabs>
      <w:spacing w:after="0"/>
    </w:pPr>
  </w:style>
  <w:style w:type="character" w:customStyle="1" w:styleId="StopkaZnak">
    <w:name w:val="Stopka Znak"/>
    <w:basedOn w:val="Domylnaczcionkaakapitu"/>
    <w:link w:val="Stopka"/>
    <w:uiPriority w:val="99"/>
    <w:rsid w:val="00A43592"/>
  </w:style>
  <w:style w:type="character" w:styleId="Odwoaniedokomentarza">
    <w:name w:val="annotation reference"/>
    <w:basedOn w:val="Domylnaczcionkaakapitu"/>
    <w:uiPriority w:val="99"/>
    <w:semiHidden/>
    <w:unhideWhenUsed/>
    <w:rsid w:val="00A72B7F"/>
    <w:rPr>
      <w:sz w:val="16"/>
      <w:szCs w:val="16"/>
    </w:rPr>
  </w:style>
  <w:style w:type="paragraph" w:styleId="Tekstkomentarza">
    <w:name w:val="annotation text"/>
    <w:basedOn w:val="Normalny"/>
    <w:link w:val="TekstkomentarzaZnak"/>
    <w:uiPriority w:val="99"/>
    <w:semiHidden/>
    <w:unhideWhenUsed/>
    <w:rsid w:val="00A72B7F"/>
    <w:rPr>
      <w:sz w:val="20"/>
    </w:rPr>
  </w:style>
  <w:style w:type="character" w:customStyle="1" w:styleId="TekstkomentarzaZnak">
    <w:name w:val="Tekst komentarza Znak"/>
    <w:basedOn w:val="Domylnaczcionkaakapitu"/>
    <w:link w:val="Tekstkomentarza"/>
    <w:uiPriority w:val="99"/>
    <w:semiHidden/>
    <w:rsid w:val="00A72B7F"/>
    <w:rPr>
      <w:sz w:val="20"/>
    </w:rPr>
  </w:style>
  <w:style w:type="paragraph" w:styleId="Tematkomentarza">
    <w:name w:val="annotation subject"/>
    <w:basedOn w:val="Tekstkomentarza"/>
    <w:next w:val="Tekstkomentarza"/>
    <w:link w:val="TematkomentarzaZnak"/>
    <w:uiPriority w:val="99"/>
    <w:semiHidden/>
    <w:unhideWhenUsed/>
    <w:rsid w:val="00A72B7F"/>
    <w:rPr>
      <w:b/>
      <w:bCs/>
    </w:rPr>
  </w:style>
  <w:style w:type="character" w:customStyle="1" w:styleId="TematkomentarzaZnak">
    <w:name w:val="Temat komentarza Znak"/>
    <w:basedOn w:val="TekstkomentarzaZnak"/>
    <w:link w:val="Tematkomentarza"/>
    <w:uiPriority w:val="99"/>
    <w:semiHidden/>
    <w:rsid w:val="00A72B7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1166">
      <w:bodyDiv w:val="1"/>
      <w:marLeft w:val="0"/>
      <w:marRight w:val="0"/>
      <w:marTop w:val="0"/>
      <w:marBottom w:val="0"/>
      <w:divBdr>
        <w:top w:val="none" w:sz="0" w:space="0" w:color="auto"/>
        <w:left w:val="none" w:sz="0" w:space="0" w:color="auto"/>
        <w:bottom w:val="none" w:sz="0" w:space="0" w:color="auto"/>
        <w:right w:val="none" w:sz="0" w:space="0" w:color="auto"/>
      </w:divBdr>
    </w:div>
    <w:div w:id="14356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Wrocław, 2013</PublishDate>
  <Abstract>„Doskonalić przyszłość Szpitala każdego dnia – dla pacjentów, dla nauki”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0BCFAD-69C3-4059-99F2-4148A5A6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4153</Words>
  <Characters>24922</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Statut</vt:lpstr>
    </vt:vector>
  </TitlesOfParts>
  <Company>Hewlett-Packard</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Samodzielnego Publicznego Szpitala Klinicznego Nr 1 we Wrocławiu</dc:subject>
  <dc:creator>Asystent</dc:creator>
  <cp:lastModifiedBy>Halina Kurz</cp:lastModifiedBy>
  <cp:revision>3</cp:revision>
  <cp:lastPrinted>2015-09-22T08:05:00Z</cp:lastPrinted>
  <dcterms:created xsi:type="dcterms:W3CDTF">2015-12-07T09:09:00Z</dcterms:created>
  <dcterms:modified xsi:type="dcterms:W3CDTF">2015-12-16T13:15:00Z</dcterms:modified>
</cp:coreProperties>
</file>