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52" w:rsidRPr="00360381" w:rsidRDefault="00BC4DC6" w:rsidP="00351B32">
      <w:pPr>
        <w:rPr>
          <w:b/>
          <w:sz w:val="24"/>
          <w:szCs w:val="24"/>
        </w:rPr>
      </w:pPr>
      <w:r w:rsidRPr="00360381">
        <w:rPr>
          <w:b/>
          <w:sz w:val="24"/>
          <w:szCs w:val="24"/>
        </w:rPr>
        <w:t xml:space="preserve">PROGRAM </w:t>
      </w:r>
      <w:r w:rsidR="002719ED" w:rsidRPr="00360381">
        <w:rPr>
          <w:b/>
          <w:sz w:val="24"/>
          <w:szCs w:val="24"/>
        </w:rPr>
        <w:t>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63"/>
        <w:gridCol w:w="7503"/>
      </w:tblGrid>
      <w:tr w:rsidR="00765852" w:rsidRPr="00360381">
        <w:tc>
          <w:tcPr>
            <w:tcW w:w="210" w:type="pct"/>
            <w:shd w:val="clear" w:color="auto" w:fill="auto"/>
          </w:tcPr>
          <w:p w:rsidR="00765852" w:rsidRPr="00360381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:rsidR="00765852" w:rsidRPr="00360381" w:rsidRDefault="00765852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Wydział</w:t>
            </w:r>
          </w:p>
        </w:tc>
        <w:tc>
          <w:tcPr>
            <w:tcW w:w="3680" w:type="pct"/>
            <w:shd w:val="clear" w:color="auto" w:fill="auto"/>
          </w:tcPr>
          <w:p w:rsidR="00765852" w:rsidRPr="00360381" w:rsidRDefault="00765852" w:rsidP="00911F35">
            <w:pPr>
              <w:rPr>
                <w:color w:val="FF0000"/>
                <w:sz w:val="24"/>
                <w:szCs w:val="24"/>
              </w:rPr>
            </w:pPr>
          </w:p>
        </w:tc>
      </w:tr>
      <w:tr w:rsidR="00FA73B5" w:rsidRPr="00360381">
        <w:tc>
          <w:tcPr>
            <w:tcW w:w="210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:rsidR="00FA73B5" w:rsidRPr="00360381" w:rsidRDefault="00FA73B5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nazwa kierunku</w:t>
            </w:r>
          </w:p>
        </w:tc>
        <w:tc>
          <w:tcPr>
            <w:tcW w:w="3680" w:type="pct"/>
            <w:shd w:val="clear" w:color="auto" w:fill="auto"/>
          </w:tcPr>
          <w:p w:rsidR="00FA73B5" w:rsidRPr="00360381" w:rsidRDefault="00FA73B5" w:rsidP="00911F35">
            <w:pPr>
              <w:rPr>
                <w:color w:val="FF0000"/>
                <w:sz w:val="24"/>
                <w:szCs w:val="24"/>
              </w:rPr>
            </w:pPr>
          </w:p>
        </w:tc>
      </w:tr>
      <w:tr w:rsidR="00FA73B5" w:rsidRPr="00360381">
        <w:tc>
          <w:tcPr>
            <w:tcW w:w="210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:rsidR="00FA73B5" w:rsidRPr="00360381" w:rsidRDefault="00FA73B5" w:rsidP="00911F35">
            <w:r w:rsidRPr="00360381">
              <w:t>poziom kształcenia</w:t>
            </w:r>
            <w:r w:rsidR="00765852" w:rsidRPr="00360381">
              <w:rPr>
                <w:sz w:val="18"/>
                <w:szCs w:val="18"/>
              </w:rPr>
              <w:t>*</w:t>
            </w:r>
          </w:p>
        </w:tc>
        <w:tc>
          <w:tcPr>
            <w:tcW w:w="3680" w:type="pct"/>
            <w:shd w:val="clear" w:color="auto" w:fill="auto"/>
          </w:tcPr>
          <w:p w:rsidR="00FA73B5" w:rsidRPr="00360381" w:rsidRDefault="00FA73B5" w:rsidP="00FA73B5"/>
        </w:tc>
      </w:tr>
      <w:tr w:rsidR="00FA73B5" w:rsidRPr="00360381">
        <w:tc>
          <w:tcPr>
            <w:tcW w:w="210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:rsidR="00FA73B5" w:rsidRPr="00360381" w:rsidRDefault="00FA73B5" w:rsidP="00911F35">
            <w:r w:rsidRPr="00360381">
              <w:t>profil kształcenia</w:t>
            </w:r>
            <w:r w:rsidR="00765852" w:rsidRPr="00360381">
              <w:rPr>
                <w:sz w:val="18"/>
                <w:szCs w:val="18"/>
              </w:rPr>
              <w:t>**</w:t>
            </w:r>
          </w:p>
        </w:tc>
        <w:tc>
          <w:tcPr>
            <w:tcW w:w="3680" w:type="pct"/>
            <w:shd w:val="clear" w:color="auto" w:fill="auto"/>
          </w:tcPr>
          <w:p w:rsidR="00FA73B5" w:rsidRPr="00360381" w:rsidRDefault="00FA73B5" w:rsidP="00FA73B5"/>
        </w:tc>
      </w:tr>
    </w:tbl>
    <w:p w:rsidR="00765852" w:rsidRPr="00360381" w:rsidRDefault="00765852" w:rsidP="00765852">
      <w:pPr>
        <w:rPr>
          <w:b/>
          <w:sz w:val="18"/>
          <w:szCs w:val="18"/>
        </w:rPr>
      </w:pPr>
      <w:r w:rsidRPr="00360381">
        <w:rPr>
          <w:b/>
          <w:sz w:val="18"/>
          <w:szCs w:val="18"/>
        </w:rPr>
        <w:t>*</w:t>
      </w:r>
      <w:r w:rsidR="00160C59" w:rsidRPr="00360381">
        <w:rPr>
          <w:sz w:val="18"/>
          <w:szCs w:val="18"/>
        </w:rPr>
        <w:t xml:space="preserve"> pierwszy/drugi/</w:t>
      </w:r>
      <w:r w:rsidRPr="00360381">
        <w:rPr>
          <w:sz w:val="18"/>
          <w:szCs w:val="18"/>
        </w:rPr>
        <w:t>jednolite magisterskie</w:t>
      </w:r>
      <w:r w:rsidR="00160C59" w:rsidRPr="00360381">
        <w:rPr>
          <w:sz w:val="18"/>
          <w:szCs w:val="18"/>
        </w:rPr>
        <w:t xml:space="preserve">/trzeci/studia podyplomowe </w:t>
      </w:r>
    </w:p>
    <w:p w:rsidR="00765852" w:rsidRPr="00360381" w:rsidRDefault="00765852" w:rsidP="00765852">
      <w:pPr>
        <w:rPr>
          <w:sz w:val="18"/>
          <w:szCs w:val="18"/>
        </w:rPr>
      </w:pPr>
      <w:r w:rsidRPr="00360381">
        <w:rPr>
          <w:b/>
          <w:sz w:val="18"/>
          <w:szCs w:val="18"/>
        </w:rPr>
        <w:t>**</w:t>
      </w:r>
      <w:r w:rsidR="00160C59" w:rsidRPr="00360381">
        <w:rPr>
          <w:sz w:val="18"/>
          <w:szCs w:val="18"/>
        </w:rPr>
        <w:t>ogólnoakademicki/</w:t>
      </w:r>
      <w:r w:rsidRPr="00360381">
        <w:rPr>
          <w:sz w:val="18"/>
          <w:szCs w:val="18"/>
        </w:rPr>
        <w:t>praktyczny</w:t>
      </w:r>
      <w:bookmarkStart w:id="0" w:name="_GoBack"/>
      <w:bookmarkEnd w:id="0"/>
    </w:p>
    <w:p w:rsidR="00230369" w:rsidRPr="00360381" w:rsidRDefault="00230369" w:rsidP="00230369">
      <w:pPr>
        <w:spacing w:before="240"/>
        <w:rPr>
          <w:b/>
        </w:rPr>
      </w:pPr>
      <w:r w:rsidRPr="00360381">
        <w:rPr>
          <w:b/>
        </w:rPr>
        <w:t xml:space="preserve">Efekty </w:t>
      </w:r>
      <w:r w:rsidR="007649B1" w:rsidRPr="00360381">
        <w:rPr>
          <w:b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460"/>
        <w:gridCol w:w="4277"/>
      </w:tblGrid>
      <w:tr w:rsidR="00FA73B5" w:rsidRPr="00360381">
        <w:tc>
          <w:tcPr>
            <w:tcW w:w="224" w:type="pct"/>
            <w:shd w:val="clear" w:color="auto" w:fill="auto"/>
          </w:tcPr>
          <w:p w:rsidR="00FA73B5" w:rsidRPr="00360381" w:rsidRDefault="00FA73B5" w:rsidP="00347843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678" w:type="pct"/>
            <w:shd w:val="clear" w:color="auto" w:fill="auto"/>
          </w:tcPr>
          <w:p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opis zakładanych efektów </w:t>
            </w:r>
            <w:r w:rsidR="007649B1" w:rsidRPr="00360381">
              <w:rPr>
                <w:color w:val="000000" w:themeColor="text1"/>
              </w:rPr>
              <w:t>uczenia się</w:t>
            </w:r>
          </w:p>
        </w:tc>
        <w:tc>
          <w:tcPr>
            <w:tcW w:w="2098" w:type="pct"/>
            <w:shd w:val="clear" w:color="auto" w:fill="auto"/>
          </w:tcPr>
          <w:p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załącznik nr </w:t>
            </w:r>
            <w:r w:rsidR="00160C59" w:rsidRPr="00360381">
              <w:rPr>
                <w:color w:val="000000" w:themeColor="text1"/>
              </w:rPr>
              <w:t>2</w:t>
            </w:r>
          </w:p>
        </w:tc>
      </w:tr>
      <w:tr w:rsidR="001B7E33" w:rsidRPr="00360381">
        <w:tc>
          <w:tcPr>
            <w:tcW w:w="224" w:type="pct"/>
            <w:shd w:val="clear" w:color="auto" w:fill="auto"/>
          </w:tcPr>
          <w:p w:rsidR="001B7E33" w:rsidRPr="00360381" w:rsidRDefault="001B7E33" w:rsidP="00347843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678" w:type="pct"/>
            <w:shd w:val="clear" w:color="auto" w:fill="auto"/>
          </w:tcPr>
          <w:p w:rsidR="001B7E33" w:rsidRPr="00360381" w:rsidRDefault="001B7E33" w:rsidP="00347843">
            <w:r w:rsidRPr="00360381">
              <w:t xml:space="preserve">sposoby weryfikacji efektów uczenia </w:t>
            </w:r>
            <w:r w:rsidR="005518DD" w:rsidRPr="00360381">
              <w:t>się osiągniętych przez studenta w trakcie całego cyklu kształcenia</w:t>
            </w:r>
            <w:r w:rsidR="00347843" w:rsidRPr="00360381">
              <w:rPr>
                <w:sz w:val="18"/>
                <w:szCs w:val="18"/>
              </w:rPr>
              <w:t>***</w:t>
            </w:r>
          </w:p>
        </w:tc>
        <w:tc>
          <w:tcPr>
            <w:tcW w:w="2098" w:type="pct"/>
            <w:shd w:val="clear" w:color="auto" w:fill="auto"/>
          </w:tcPr>
          <w:p w:rsidR="001B7E33" w:rsidRPr="00360381" w:rsidRDefault="001B7E33" w:rsidP="00347843"/>
        </w:tc>
      </w:tr>
    </w:tbl>
    <w:p w:rsidR="00347843" w:rsidRPr="00360381" w:rsidRDefault="00347843" w:rsidP="00347843">
      <w:pPr>
        <w:rPr>
          <w:sz w:val="18"/>
          <w:szCs w:val="18"/>
        </w:rPr>
      </w:pPr>
      <w:r w:rsidRPr="00360381">
        <w:rPr>
          <w:sz w:val="18"/>
          <w:szCs w:val="18"/>
        </w:rPr>
        <w:t>*** należy wpisać w ujęciu ogólnym formy wymienione w standardzie kształcenia lub sylabusach (np. egzamin ustny, egzamin pisemny, test jednokrotnego wyboru lub wielokrotnego wyboru, esej etc.)</w:t>
      </w:r>
    </w:p>
    <w:p w:rsidR="00230369" w:rsidRPr="00360381" w:rsidRDefault="00230369" w:rsidP="00351B32">
      <w:pPr>
        <w:spacing w:before="240"/>
        <w:rPr>
          <w:b/>
        </w:rPr>
      </w:pPr>
      <w:r w:rsidRPr="00360381">
        <w:rPr>
          <w:b/>
        </w:rPr>
        <w:t>Program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527"/>
        <w:gridCol w:w="2114"/>
        <w:gridCol w:w="2116"/>
      </w:tblGrid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FA73B5" w:rsidP="00911F3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forma studiów</w:t>
            </w:r>
            <w:r w:rsidR="00765852" w:rsidRPr="00360381">
              <w:rPr>
                <w:color w:val="000000" w:themeColor="text1"/>
              </w:rPr>
              <w:t xml:space="preserve"> (stacjonarne/niestacjonarne/stacjonarne i niestacjonarne)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 w:rsidP="00FA73B5">
            <w:pPr>
              <w:rPr>
                <w:color w:val="000000" w:themeColor="text1"/>
              </w:rPr>
            </w:pPr>
          </w:p>
        </w:tc>
      </w:tr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FA73B5" w:rsidP="00911F3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liczba semestrów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 w:rsidP="00911F35">
            <w:pPr>
              <w:rPr>
                <w:color w:val="000000" w:themeColor="text1"/>
              </w:rPr>
            </w:pPr>
          </w:p>
        </w:tc>
      </w:tr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011097" w:rsidP="00861DF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łączna </w:t>
            </w:r>
            <w:r w:rsidR="00FA73B5" w:rsidRPr="00360381">
              <w:rPr>
                <w:color w:val="000000" w:themeColor="text1"/>
              </w:rPr>
              <w:t>liczba punktów ECTS konieczna dla uzyskania kwalifikacji odpowiadających poziomowi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 w:rsidP="00911F35">
            <w:pPr>
              <w:rPr>
                <w:color w:val="000000" w:themeColor="text1"/>
              </w:rPr>
            </w:pPr>
          </w:p>
        </w:tc>
      </w:tr>
      <w:tr w:rsidR="00DC1564" w:rsidRPr="00360381">
        <w:tc>
          <w:tcPr>
            <w:tcW w:w="214" w:type="pct"/>
            <w:shd w:val="clear" w:color="auto" w:fill="auto"/>
          </w:tcPr>
          <w:p w:rsidR="00DC1564" w:rsidRPr="00360381" w:rsidRDefault="00DC1564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DC1564" w:rsidRPr="00360381" w:rsidRDefault="00DC1564" w:rsidP="00CC79FF">
            <w:r w:rsidRPr="00360381">
              <w:t>łączna liczba godzin zajęć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DC1564" w:rsidRPr="00360381" w:rsidRDefault="00DC1564" w:rsidP="00911F35"/>
        </w:tc>
      </w:tr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593F73" w:rsidP="0052338D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dyscyplina</w:t>
            </w:r>
            <w:r w:rsidR="00FA73B5" w:rsidRPr="00360381">
              <w:rPr>
                <w:color w:val="000000" w:themeColor="text1"/>
              </w:rPr>
              <w:t xml:space="preserve"> (albo </w:t>
            </w:r>
            <w:r w:rsidRPr="00360381">
              <w:rPr>
                <w:color w:val="000000" w:themeColor="text1"/>
              </w:rPr>
              <w:t>dyscypliny</w:t>
            </w:r>
            <w:r w:rsidR="00FA73B5" w:rsidRPr="00360381">
              <w:rPr>
                <w:color w:val="000000" w:themeColor="text1"/>
              </w:rPr>
              <w:t>), do które</w:t>
            </w:r>
            <w:r w:rsidR="0052338D" w:rsidRPr="00360381">
              <w:rPr>
                <w:color w:val="000000" w:themeColor="text1"/>
              </w:rPr>
              <w:t>j</w:t>
            </w:r>
            <w:r w:rsidR="00FA73B5" w:rsidRPr="00360381">
              <w:rPr>
                <w:color w:val="000000" w:themeColor="text1"/>
              </w:rPr>
              <w:t xml:space="preserve"> kierunek jest przyporządkowany</w:t>
            </w:r>
            <w:r w:rsidR="0052338D" w:rsidRPr="00360381">
              <w:rPr>
                <w:color w:val="000000" w:themeColor="text1"/>
              </w:rPr>
              <w:t xml:space="preserve"> ze wskazaniem dyscypliny wiodącej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 w:rsidP="00911F35">
            <w:pPr>
              <w:rPr>
                <w:color w:val="000000" w:themeColor="text1"/>
              </w:rPr>
            </w:pPr>
          </w:p>
        </w:tc>
      </w:tr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FA73B5" w:rsidP="00911F3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tytuł zawodowy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 w:rsidP="00911F35">
            <w:pPr>
              <w:rPr>
                <w:color w:val="000000" w:themeColor="text1"/>
              </w:rPr>
            </w:pPr>
          </w:p>
        </w:tc>
      </w:tr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52338D" w:rsidP="00911F35">
            <w:r w:rsidRPr="00360381">
              <w:t>s</w:t>
            </w:r>
            <w:r w:rsidR="00FA73B5" w:rsidRPr="00360381">
              <w:t>pecjalnoś</w:t>
            </w:r>
            <w:r w:rsidR="007649B1" w:rsidRPr="00360381">
              <w:t>ć</w:t>
            </w:r>
            <w:r w:rsidRPr="00360381">
              <w:t>/specjalności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 w:rsidP="005A04EA"/>
        </w:tc>
      </w:tr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FA73B5" w:rsidP="001B7E33">
            <w:r w:rsidRPr="00360381">
              <w:t>plan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 w:rsidP="006A4BBE">
            <w:r w:rsidRPr="00360381">
              <w:t xml:space="preserve">załącznik </w:t>
            </w:r>
            <w:r w:rsidR="006A4BBE" w:rsidRPr="00360381">
              <w:t>3</w:t>
            </w:r>
          </w:p>
        </w:tc>
      </w:tr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FA73B5" w:rsidP="008F5B64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procentowy udział liczby punktów ECTS uzyskiwanych w ramach wybieranych modułów kształcenia w łącznej liczbie punktów ECTS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 w:rsidP="00911F35">
            <w:pPr>
              <w:rPr>
                <w:color w:val="000000" w:themeColor="text1"/>
              </w:rPr>
            </w:pPr>
          </w:p>
        </w:tc>
      </w:tr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FA73B5" w:rsidP="00064766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</w:t>
            </w:r>
            <w:r w:rsidR="00160C59" w:rsidRPr="00360381">
              <w:rPr>
                <w:color w:val="000000" w:themeColor="text1"/>
              </w:rPr>
              <w:t>/doktorant/słuchacz</w:t>
            </w:r>
            <w:r w:rsidRPr="00360381">
              <w:rPr>
                <w:color w:val="000000" w:themeColor="text1"/>
              </w:rPr>
              <w:t xml:space="preserve"> musi uzyskać na zajęciach wymagających bezpośredniego udziału nauczycieli akademickich i studentów</w:t>
            </w:r>
            <w:r w:rsidR="00160C59" w:rsidRPr="00360381">
              <w:rPr>
                <w:color w:val="000000" w:themeColor="text1"/>
              </w:rPr>
              <w:t>/doktorantów/słuchaczy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 w:rsidP="00911F35">
            <w:pPr>
              <w:rPr>
                <w:color w:val="000000" w:themeColor="text1"/>
              </w:rPr>
            </w:pPr>
          </w:p>
        </w:tc>
      </w:tr>
      <w:tr w:rsidR="00FA73B5" w:rsidRPr="00360381">
        <w:tc>
          <w:tcPr>
            <w:tcW w:w="214" w:type="pct"/>
            <w:shd w:val="clear" w:color="auto" w:fill="auto"/>
          </w:tcPr>
          <w:p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:rsidR="00FA73B5" w:rsidRPr="00360381" w:rsidRDefault="00FA73B5" w:rsidP="00F872CC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</w:t>
            </w:r>
            <w:r w:rsidR="00160C59" w:rsidRPr="00360381">
              <w:rPr>
                <w:color w:val="000000" w:themeColor="text1"/>
              </w:rPr>
              <w:t>/doktorant/słuchacz</w:t>
            </w:r>
            <w:r w:rsidRPr="00360381">
              <w:rPr>
                <w:color w:val="000000" w:themeColor="text1"/>
              </w:rPr>
              <w:t xml:space="preserve"> musi uzyskać w ramach zajęć z zakresu nauk </w:t>
            </w:r>
            <w:r w:rsidR="00011097" w:rsidRPr="00360381">
              <w:rPr>
                <w:color w:val="000000" w:themeColor="text1"/>
              </w:rPr>
              <w:t>humanistycznych i społecznych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FA73B5" w:rsidRPr="00360381" w:rsidRDefault="00FA73B5">
            <w:pPr>
              <w:rPr>
                <w:color w:val="000000" w:themeColor="text1"/>
              </w:rPr>
            </w:pPr>
          </w:p>
        </w:tc>
      </w:tr>
      <w:tr w:rsidR="00593F73" w:rsidRPr="00360381">
        <w:tc>
          <w:tcPr>
            <w:tcW w:w="214" w:type="pct"/>
            <w:shd w:val="clear" w:color="auto" w:fill="auto"/>
          </w:tcPr>
          <w:p w:rsidR="00593F73" w:rsidRPr="00360381" w:rsidRDefault="00593F73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593F73" w:rsidRPr="00360381" w:rsidRDefault="0052338D" w:rsidP="0052338D">
            <w:r w:rsidRPr="00360381">
              <w:t>p</w:t>
            </w:r>
            <w:r w:rsidR="00593F73" w:rsidRPr="00360381">
              <w:t xml:space="preserve">rocentowy udział </w:t>
            </w:r>
            <w:r w:rsidRPr="00360381">
              <w:t>liczby punktów ECTS dla każdej dyscypliny w ogólnej liczbie punktów – w przypadku przypisania studiów do więcej niż jednej dyscypliny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593F73" w:rsidRPr="00360381" w:rsidRDefault="00593F73"/>
        </w:tc>
      </w:tr>
      <w:tr w:rsidR="0052338D" w:rsidRPr="00360381" w:rsidTr="00360381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:rsidR="0052338D" w:rsidRPr="00360381" w:rsidRDefault="0052338D" w:rsidP="0052338D">
            <w:r w:rsidRPr="00360381">
              <w:t>punkty ECTS, którą student/doktorant/słuchacz musi uzyskać w ramach zajęć kształtujących umiejętności praktyczne (profil praktyczny)</w:t>
            </w:r>
          </w:p>
        </w:tc>
        <w:tc>
          <w:tcPr>
            <w:tcW w:w="1037" w:type="pct"/>
            <w:shd w:val="clear" w:color="auto" w:fill="auto"/>
          </w:tcPr>
          <w:p w:rsidR="0052338D" w:rsidRPr="00360381" w:rsidRDefault="0052338D" w:rsidP="0052338D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:rsidR="0052338D" w:rsidRPr="00360381" w:rsidRDefault="0052338D" w:rsidP="0052338D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52338D" w:rsidRPr="00360381" w:rsidTr="00360381">
        <w:trPr>
          <w:trHeight w:val="367"/>
        </w:trPr>
        <w:tc>
          <w:tcPr>
            <w:tcW w:w="214" w:type="pct"/>
            <w:vMerge/>
            <w:shd w:val="clear" w:color="auto" w:fill="auto"/>
          </w:tcPr>
          <w:p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:rsidR="0052338D" w:rsidRPr="00360381" w:rsidRDefault="0052338D" w:rsidP="0052338D"/>
        </w:tc>
        <w:tc>
          <w:tcPr>
            <w:tcW w:w="1037" w:type="pct"/>
            <w:shd w:val="clear" w:color="auto" w:fill="auto"/>
          </w:tcPr>
          <w:p w:rsidR="0052338D" w:rsidRPr="00360381" w:rsidRDefault="0052338D"/>
        </w:tc>
        <w:tc>
          <w:tcPr>
            <w:tcW w:w="1038" w:type="pct"/>
            <w:shd w:val="clear" w:color="auto" w:fill="auto"/>
          </w:tcPr>
          <w:p w:rsidR="0052338D" w:rsidRPr="00360381" w:rsidRDefault="0052338D"/>
        </w:tc>
      </w:tr>
      <w:tr w:rsidR="0052338D" w:rsidRPr="00360381" w:rsidTr="0052338D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:rsidR="0052338D" w:rsidRPr="00360381" w:rsidRDefault="0052338D" w:rsidP="0052338D">
            <w:r w:rsidRPr="00360381">
              <w:t>punkty ECTS, które student/doktorant/słuchacz musi uzyskać w ramach zajęć związanych z prowadzeniem badań naukowych (profil ogólnoakademicki)</w:t>
            </w:r>
          </w:p>
        </w:tc>
        <w:tc>
          <w:tcPr>
            <w:tcW w:w="1037" w:type="pct"/>
            <w:shd w:val="clear" w:color="auto" w:fill="auto"/>
          </w:tcPr>
          <w:p w:rsidR="0052338D" w:rsidRPr="00360381" w:rsidRDefault="0052338D" w:rsidP="0052338D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:rsidR="0052338D" w:rsidRPr="00360381" w:rsidRDefault="0052338D" w:rsidP="0052338D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52338D" w:rsidRPr="00360381" w:rsidTr="0052338D">
        <w:trPr>
          <w:trHeight w:val="367"/>
        </w:trPr>
        <w:tc>
          <w:tcPr>
            <w:tcW w:w="214" w:type="pct"/>
            <w:vMerge/>
            <w:shd w:val="clear" w:color="auto" w:fill="auto"/>
          </w:tcPr>
          <w:p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:rsidR="0052338D" w:rsidRPr="00360381" w:rsidRDefault="0052338D" w:rsidP="0052338D"/>
        </w:tc>
        <w:tc>
          <w:tcPr>
            <w:tcW w:w="1037" w:type="pct"/>
            <w:shd w:val="clear" w:color="auto" w:fill="auto"/>
          </w:tcPr>
          <w:p w:rsidR="0052338D" w:rsidRPr="00360381" w:rsidRDefault="0052338D"/>
        </w:tc>
        <w:tc>
          <w:tcPr>
            <w:tcW w:w="1038" w:type="pct"/>
            <w:shd w:val="clear" w:color="auto" w:fill="auto"/>
          </w:tcPr>
          <w:p w:rsidR="0052338D" w:rsidRPr="00360381" w:rsidRDefault="0052338D"/>
        </w:tc>
      </w:tr>
      <w:tr w:rsidR="0052338D" w:rsidRPr="00360381">
        <w:tc>
          <w:tcPr>
            <w:tcW w:w="214" w:type="pct"/>
            <w:shd w:val="clear" w:color="auto" w:fill="auto"/>
          </w:tcPr>
          <w:p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52338D" w:rsidRPr="00360381" w:rsidRDefault="0052338D" w:rsidP="00F872CC">
            <w:r w:rsidRPr="00360381">
              <w:t>łączna liczba punktów ECTS, którą student/doktorant/słuchacz musi uzyskać w ramach zajęć w trybie kształcenia na odległość (e-learning)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52338D" w:rsidRPr="00360381" w:rsidRDefault="0052338D"/>
        </w:tc>
      </w:tr>
      <w:tr w:rsidR="0052338D" w:rsidRPr="00360381">
        <w:tc>
          <w:tcPr>
            <w:tcW w:w="214" w:type="pct"/>
            <w:shd w:val="clear" w:color="auto" w:fill="auto"/>
          </w:tcPr>
          <w:p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:rsidR="0052338D" w:rsidRPr="00360381" w:rsidRDefault="0052338D" w:rsidP="00DC1564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wymiar, zasady i forma odbywania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52338D" w:rsidRPr="00360381" w:rsidRDefault="0052338D" w:rsidP="00E02C31">
            <w:pPr>
              <w:rPr>
                <w:color w:val="000000" w:themeColor="text1"/>
              </w:rPr>
            </w:pPr>
          </w:p>
        </w:tc>
      </w:tr>
      <w:tr w:rsidR="0052338D" w:rsidRPr="00360381">
        <w:tc>
          <w:tcPr>
            <w:tcW w:w="214" w:type="pct"/>
            <w:shd w:val="clear" w:color="auto" w:fill="auto"/>
          </w:tcPr>
          <w:p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52338D" w:rsidRPr="00360381" w:rsidRDefault="0052338D" w:rsidP="00DC1564">
            <w:r w:rsidRPr="00360381">
              <w:t>liczba punktów ECTS jaką student musi uzyskać w ramach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52338D" w:rsidRPr="00360381" w:rsidRDefault="0052338D" w:rsidP="00E02C31"/>
        </w:tc>
      </w:tr>
      <w:tr w:rsidR="0052338D" w:rsidRPr="00360381">
        <w:tc>
          <w:tcPr>
            <w:tcW w:w="214" w:type="pct"/>
            <w:shd w:val="clear" w:color="auto" w:fill="auto"/>
          </w:tcPr>
          <w:p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52338D" w:rsidRPr="00360381" w:rsidRDefault="0052338D" w:rsidP="00DC1564">
            <w:r w:rsidRPr="00360381">
              <w:t>liczba godzin wychowania fizycznego (dotyczy studiów jednolitych magisterskich i studiów I stopnia w formie stacjonarnej)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52338D" w:rsidRPr="00360381" w:rsidRDefault="0052338D" w:rsidP="00E02C31"/>
        </w:tc>
      </w:tr>
      <w:tr w:rsidR="00744441" w:rsidRPr="00911F35">
        <w:tc>
          <w:tcPr>
            <w:tcW w:w="214" w:type="pct"/>
            <w:shd w:val="clear" w:color="auto" w:fill="auto"/>
          </w:tcPr>
          <w:p w:rsidR="00744441" w:rsidRPr="00360381" w:rsidRDefault="00744441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744441" w:rsidRPr="00360381" w:rsidRDefault="00744441" w:rsidP="002719ED">
            <w:r w:rsidRPr="00360381">
              <w:t xml:space="preserve">zajęcia lub grupy zajęć </w:t>
            </w:r>
            <w:r w:rsidR="002719ED" w:rsidRPr="00360381">
              <w:t>wraz z przypisaniem do nich efektów uczenia się i treści programowych zapewniających uzyskanie tych efektów</w:t>
            </w:r>
          </w:p>
        </w:tc>
        <w:tc>
          <w:tcPr>
            <w:tcW w:w="2075" w:type="pct"/>
            <w:gridSpan w:val="2"/>
            <w:shd w:val="clear" w:color="auto" w:fill="auto"/>
          </w:tcPr>
          <w:p w:rsidR="00744441" w:rsidRPr="00030973" w:rsidRDefault="002719ED" w:rsidP="00E02C31">
            <w:r w:rsidRPr="00360381">
              <w:t>sylabus – załącznik 4</w:t>
            </w:r>
          </w:p>
        </w:tc>
      </w:tr>
    </w:tbl>
    <w:p w:rsidR="00446BB5" w:rsidRDefault="00446BB5" w:rsidP="00351B32"/>
    <w:sectPr w:rsidR="00446BB5" w:rsidSect="00351B32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53" w:rsidRDefault="00747F53" w:rsidP="00E91587">
      <w:r>
        <w:separator/>
      </w:r>
    </w:p>
  </w:endnote>
  <w:endnote w:type="continuationSeparator" w:id="0">
    <w:p w:rsidR="00747F53" w:rsidRDefault="00747F5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:rsidR="00744441" w:rsidRDefault="00744441" w:rsidP="00351B32">
            <w:pPr>
              <w:pStyle w:val="Stopka"/>
              <w:jc w:val="right"/>
            </w:pPr>
            <w:r>
              <w:t xml:space="preserve">Strona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B456AD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B456AD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4441" w:rsidRDefault="00744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53" w:rsidRDefault="00747F53" w:rsidP="00E91587">
      <w:r>
        <w:separator/>
      </w:r>
    </w:p>
  </w:footnote>
  <w:footnote w:type="continuationSeparator" w:id="0">
    <w:p w:rsidR="00747F53" w:rsidRDefault="00747F53" w:rsidP="00E9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41" w:rsidRPr="00645354" w:rsidRDefault="00744441" w:rsidP="00C458F5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5354">
      <w:rPr>
        <w:sz w:val="20"/>
        <w:szCs w:val="20"/>
      </w:rPr>
      <w:t>Za</w:t>
    </w:r>
    <w:r>
      <w:rPr>
        <w:sz w:val="20"/>
        <w:szCs w:val="20"/>
      </w:rPr>
      <w:t>łącznik nr 1</w:t>
    </w:r>
    <w:r>
      <w:rPr>
        <w:sz w:val="20"/>
        <w:szCs w:val="20"/>
      </w:rPr>
      <w:br/>
      <w:t>do Uchwały Senatu Uniwersytetu Medycznego</w:t>
    </w:r>
  </w:p>
  <w:p w:rsidR="00744441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we Wrocławiu</w:t>
    </w:r>
    <w:r>
      <w:rPr>
        <w:sz w:val="20"/>
        <w:szCs w:val="20"/>
      </w:rPr>
      <w:t xml:space="preserve"> Nr </w:t>
    </w:r>
    <w:r w:rsidR="00B456AD">
      <w:rPr>
        <w:sz w:val="20"/>
        <w:szCs w:val="20"/>
      </w:rPr>
      <w:t>2123</w:t>
    </w:r>
  </w:p>
  <w:p w:rsidR="00744441" w:rsidRPr="00645354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z dnia</w:t>
    </w:r>
    <w:r w:rsidR="00B456AD">
      <w:rPr>
        <w:sz w:val="20"/>
        <w:szCs w:val="20"/>
      </w:rPr>
      <w:t xml:space="preserve"> 29 stycznia 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512BE"/>
    <w:rsid w:val="00051446"/>
    <w:rsid w:val="00064766"/>
    <w:rsid w:val="000E04FD"/>
    <w:rsid w:val="000E1146"/>
    <w:rsid w:val="000E40F8"/>
    <w:rsid w:val="001039CF"/>
    <w:rsid w:val="00103AB8"/>
    <w:rsid w:val="00130276"/>
    <w:rsid w:val="001345D0"/>
    <w:rsid w:val="001565D7"/>
    <w:rsid w:val="00160C59"/>
    <w:rsid w:val="001A2632"/>
    <w:rsid w:val="001B7E33"/>
    <w:rsid w:val="00212320"/>
    <w:rsid w:val="00230369"/>
    <w:rsid w:val="00246CCF"/>
    <w:rsid w:val="002719ED"/>
    <w:rsid w:val="0029469A"/>
    <w:rsid w:val="002E5ADF"/>
    <w:rsid w:val="002F17D5"/>
    <w:rsid w:val="00302056"/>
    <w:rsid w:val="00347843"/>
    <w:rsid w:val="00351B32"/>
    <w:rsid w:val="00360381"/>
    <w:rsid w:val="003C45E2"/>
    <w:rsid w:val="004100FB"/>
    <w:rsid w:val="00446BB5"/>
    <w:rsid w:val="0045565E"/>
    <w:rsid w:val="00456D0E"/>
    <w:rsid w:val="00465F2F"/>
    <w:rsid w:val="004938DD"/>
    <w:rsid w:val="00493ACA"/>
    <w:rsid w:val="0052338D"/>
    <w:rsid w:val="00527E04"/>
    <w:rsid w:val="005518DD"/>
    <w:rsid w:val="00586909"/>
    <w:rsid w:val="0059058B"/>
    <w:rsid w:val="00593F73"/>
    <w:rsid w:val="00597814"/>
    <w:rsid w:val="005A04EA"/>
    <w:rsid w:val="005D037C"/>
    <w:rsid w:val="00600781"/>
    <w:rsid w:val="006210A3"/>
    <w:rsid w:val="00645354"/>
    <w:rsid w:val="00657F8B"/>
    <w:rsid w:val="00682763"/>
    <w:rsid w:val="00691729"/>
    <w:rsid w:val="006A4BBE"/>
    <w:rsid w:val="006B6D11"/>
    <w:rsid w:val="006C5F58"/>
    <w:rsid w:val="00721CC5"/>
    <w:rsid w:val="0072236C"/>
    <w:rsid w:val="00744441"/>
    <w:rsid w:val="00747F53"/>
    <w:rsid w:val="007649B1"/>
    <w:rsid w:val="00765852"/>
    <w:rsid w:val="007D1B3A"/>
    <w:rsid w:val="007D1CCA"/>
    <w:rsid w:val="007D3361"/>
    <w:rsid w:val="008158E0"/>
    <w:rsid w:val="008275F8"/>
    <w:rsid w:val="00837719"/>
    <w:rsid w:val="00853AFF"/>
    <w:rsid w:val="00861DF5"/>
    <w:rsid w:val="00891C66"/>
    <w:rsid w:val="008A4A35"/>
    <w:rsid w:val="008C5F04"/>
    <w:rsid w:val="008F5B64"/>
    <w:rsid w:val="00911F35"/>
    <w:rsid w:val="009359CA"/>
    <w:rsid w:val="009628FD"/>
    <w:rsid w:val="00981BC9"/>
    <w:rsid w:val="009853E2"/>
    <w:rsid w:val="009B7E04"/>
    <w:rsid w:val="009D73A7"/>
    <w:rsid w:val="00A01E54"/>
    <w:rsid w:val="00A07BF7"/>
    <w:rsid w:val="00A336B5"/>
    <w:rsid w:val="00A34CB0"/>
    <w:rsid w:val="00A45C82"/>
    <w:rsid w:val="00AA642E"/>
    <w:rsid w:val="00AC6219"/>
    <w:rsid w:val="00AF1FBC"/>
    <w:rsid w:val="00B04C49"/>
    <w:rsid w:val="00B12780"/>
    <w:rsid w:val="00B456AD"/>
    <w:rsid w:val="00B50862"/>
    <w:rsid w:val="00BC4DC6"/>
    <w:rsid w:val="00C00FD4"/>
    <w:rsid w:val="00C06AAB"/>
    <w:rsid w:val="00C11DEC"/>
    <w:rsid w:val="00C236F8"/>
    <w:rsid w:val="00C42F34"/>
    <w:rsid w:val="00C458F5"/>
    <w:rsid w:val="00C51AD7"/>
    <w:rsid w:val="00CA315E"/>
    <w:rsid w:val="00CC79FF"/>
    <w:rsid w:val="00CF442E"/>
    <w:rsid w:val="00D00BCD"/>
    <w:rsid w:val="00D31E73"/>
    <w:rsid w:val="00D5688A"/>
    <w:rsid w:val="00D71B44"/>
    <w:rsid w:val="00D93B69"/>
    <w:rsid w:val="00D968EC"/>
    <w:rsid w:val="00DA6AC8"/>
    <w:rsid w:val="00DC1564"/>
    <w:rsid w:val="00DD2601"/>
    <w:rsid w:val="00DD4EDA"/>
    <w:rsid w:val="00E02C31"/>
    <w:rsid w:val="00E215FA"/>
    <w:rsid w:val="00E3636F"/>
    <w:rsid w:val="00E575DA"/>
    <w:rsid w:val="00E6364B"/>
    <w:rsid w:val="00E83549"/>
    <w:rsid w:val="00E91587"/>
    <w:rsid w:val="00E922F5"/>
    <w:rsid w:val="00EA66B5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73B5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DCC58"/>
  <w15:docId w15:val="{12B0722B-1B48-400B-8937-E36CD4B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6C84-BE80-4C3C-9B00-6362862D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Katarzyna Partyka</cp:lastModifiedBy>
  <cp:revision>2</cp:revision>
  <cp:lastPrinted>2020-01-24T11:43:00Z</cp:lastPrinted>
  <dcterms:created xsi:type="dcterms:W3CDTF">2020-02-04T13:24:00Z</dcterms:created>
  <dcterms:modified xsi:type="dcterms:W3CDTF">2020-02-04T13:24:00Z</dcterms:modified>
</cp:coreProperties>
</file>